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AD0658" w:rsidRDefault="00AD0658" w:rsidP="00A041A4">
      <w:pPr>
        <w:spacing w:line="276" w:lineRule="auto"/>
        <w:jc w:val="center"/>
        <w:rPr>
          <w:b/>
          <w:lang w:val="uk-UA"/>
        </w:rPr>
      </w:pPr>
      <w:r w:rsidRPr="00AD0658">
        <w:rPr>
          <w:b/>
          <w:lang w:val="uk-UA"/>
        </w:rPr>
        <w:t>У</w:t>
      </w:r>
      <w:r w:rsidR="00A041A4" w:rsidRPr="00AD0658">
        <w:rPr>
          <w:b/>
          <w:lang w:val="uk-UA"/>
        </w:rPr>
        <w:t>часть гаранта освітньо-наукової програми за спеціальністю 051</w:t>
      </w:r>
      <w:r w:rsidR="00414930">
        <w:rPr>
          <w:b/>
          <w:lang w:val="uk-UA"/>
        </w:rPr>
        <w:t> </w:t>
      </w:r>
      <w:r w:rsidR="00A041A4" w:rsidRPr="00AD0658">
        <w:rPr>
          <w:b/>
          <w:lang w:val="uk-UA"/>
        </w:rPr>
        <w:t xml:space="preserve">«Економіка» </w:t>
      </w:r>
      <w:r w:rsidRPr="00AD0658">
        <w:rPr>
          <w:b/>
          <w:lang w:val="uk-UA"/>
        </w:rPr>
        <w:t xml:space="preserve">в якості експерта </w:t>
      </w:r>
      <w:r>
        <w:rPr>
          <w:b/>
          <w:lang w:val="uk-UA"/>
        </w:rPr>
        <w:t xml:space="preserve">від </w:t>
      </w:r>
      <w:r w:rsidR="00414930">
        <w:rPr>
          <w:b/>
          <w:lang w:val="uk-UA"/>
        </w:rPr>
        <w:t xml:space="preserve">українського </w:t>
      </w:r>
      <w:r w:rsidRPr="00AD0658">
        <w:rPr>
          <w:b/>
          <w:lang w:val="uk-UA"/>
        </w:rPr>
        <w:t>академічно</w:t>
      </w:r>
      <w:r>
        <w:rPr>
          <w:b/>
          <w:lang w:val="uk-UA"/>
        </w:rPr>
        <w:t xml:space="preserve">го середовища </w:t>
      </w:r>
      <w:r w:rsidR="00A041A4" w:rsidRPr="00AD0658">
        <w:rPr>
          <w:b/>
          <w:lang w:val="uk-UA"/>
        </w:rPr>
        <w:t xml:space="preserve">у анкетуванні </w:t>
      </w:r>
      <w:r w:rsidR="00414930">
        <w:rPr>
          <w:b/>
          <w:lang w:val="uk-UA"/>
        </w:rPr>
        <w:t xml:space="preserve">в межах </w:t>
      </w:r>
      <w:proofErr w:type="spellStart"/>
      <w:r w:rsidR="00414930" w:rsidRPr="00414930">
        <w:rPr>
          <w:b/>
          <w:lang w:val="uk-UA"/>
        </w:rPr>
        <w:t>The</w:t>
      </w:r>
      <w:proofErr w:type="spellEnd"/>
      <w:r w:rsidR="00414930" w:rsidRPr="00414930">
        <w:rPr>
          <w:b/>
          <w:lang w:val="uk-UA"/>
        </w:rPr>
        <w:t xml:space="preserve"> QS </w:t>
      </w:r>
      <w:proofErr w:type="spellStart"/>
      <w:r w:rsidR="00414930" w:rsidRPr="00414930">
        <w:rPr>
          <w:b/>
          <w:lang w:val="uk-UA"/>
        </w:rPr>
        <w:t>Global</w:t>
      </w:r>
      <w:proofErr w:type="spellEnd"/>
      <w:r w:rsidR="00414930" w:rsidRPr="00414930">
        <w:rPr>
          <w:b/>
          <w:lang w:val="uk-UA"/>
        </w:rPr>
        <w:t xml:space="preserve"> </w:t>
      </w:r>
      <w:proofErr w:type="spellStart"/>
      <w:r w:rsidR="00414930" w:rsidRPr="00414930">
        <w:rPr>
          <w:b/>
          <w:lang w:val="uk-UA"/>
        </w:rPr>
        <w:t>Academic</w:t>
      </w:r>
      <w:proofErr w:type="spellEnd"/>
      <w:r w:rsidR="00414930" w:rsidRPr="00414930">
        <w:rPr>
          <w:b/>
          <w:lang w:val="uk-UA"/>
        </w:rPr>
        <w:t xml:space="preserve"> </w:t>
      </w:r>
      <w:proofErr w:type="spellStart"/>
      <w:r w:rsidR="00414930" w:rsidRPr="00414930">
        <w:rPr>
          <w:b/>
          <w:lang w:val="uk-UA"/>
        </w:rPr>
        <w:t>Survey</w:t>
      </w:r>
      <w:proofErr w:type="spellEnd"/>
    </w:p>
    <w:p w:rsidR="00A041A4" w:rsidRDefault="00A041A4" w:rsidP="00A041A4">
      <w:pPr>
        <w:spacing w:line="276" w:lineRule="auto"/>
        <w:jc w:val="center"/>
        <w:rPr>
          <w:lang w:val="uk-UA"/>
        </w:rPr>
      </w:pPr>
    </w:p>
    <w:p w:rsidR="00D84976" w:rsidRDefault="00591FC6" w:rsidP="00F46AC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Другий рік поспіль (наприкінці</w:t>
      </w:r>
      <w:r>
        <w:rPr>
          <w:lang w:val="uk-UA"/>
        </w:rPr>
        <w:t xml:space="preserve"> люто</w:t>
      </w:r>
      <w:r>
        <w:rPr>
          <w:lang w:val="uk-UA"/>
        </w:rPr>
        <w:t>го</w:t>
      </w:r>
      <w:r>
        <w:rPr>
          <w:lang w:val="uk-UA"/>
        </w:rPr>
        <w:t xml:space="preserve"> 20</w:t>
      </w:r>
      <w:r>
        <w:rPr>
          <w:lang w:val="uk-UA"/>
        </w:rPr>
        <w:t xml:space="preserve">20 та 2021 рр.) доктор економічних наук, професор, </w:t>
      </w:r>
      <w:proofErr w:type="spellStart"/>
      <w:r>
        <w:rPr>
          <w:lang w:val="uk-UA"/>
        </w:rPr>
        <w:t>професор</w:t>
      </w:r>
      <w:proofErr w:type="spellEnd"/>
      <w:r>
        <w:rPr>
          <w:lang w:val="uk-UA"/>
        </w:rPr>
        <w:t xml:space="preserve"> кафедри менеджменту та бізнес-адміністрування, помічник декана факультету економіки та управління з наукової роботи, гарант освітньо-наукової програми Економіка спеціальності 051</w:t>
      </w:r>
      <w:r w:rsidR="006368E8">
        <w:rPr>
          <w:lang w:val="uk-UA"/>
        </w:rPr>
        <w:t> </w:t>
      </w:r>
      <w:r>
        <w:rPr>
          <w:lang w:val="uk-UA"/>
        </w:rPr>
        <w:t>«Економіка» Черкаського державн</w:t>
      </w:r>
      <w:r w:rsidR="006368E8">
        <w:rPr>
          <w:lang w:val="uk-UA"/>
        </w:rPr>
        <w:t>ого технологічного університету Оксана Володимирівна Захарова</w:t>
      </w:r>
      <w:r>
        <w:rPr>
          <w:lang w:val="uk-UA"/>
        </w:rPr>
        <w:t xml:space="preserve"> </w:t>
      </w:r>
      <w:r w:rsidR="00D84976">
        <w:rPr>
          <w:lang w:val="uk-UA"/>
        </w:rPr>
        <w:t xml:space="preserve">на особисте запрошення фахівців </w:t>
      </w:r>
      <w:proofErr w:type="spellStart"/>
      <w:r w:rsidR="00D84976" w:rsidRPr="00D84976">
        <w:rPr>
          <w:lang w:val="uk-UA"/>
        </w:rPr>
        <w:t>QS</w:t>
      </w:r>
      <w:r w:rsidR="00D84976">
        <w:rPr>
          <w:lang w:val="uk-UA"/>
        </w:rPr>
        <w:t> </w:t>
      </w:r>
      <w:r w:rsidR="00D84976" w:rsidRPr="00D84976">
        <w:rPr>
          <w:lang w:val="uk-UA"/>
        </w:rPr>
        <w:t>Intellige</w:t>
      </w:r>
      <w:proofErr w:type="spellEnd"/>
      <w:r w:rsidR="00D84976" w:rsidRPr="00D84976">
        <w:rPr>
          <w:lang w:val="uk-UA"/>
        </w:rPr>
        <w:t xml:space="preserve">nce </w:t>
      </w:r>
      <w:proofErr w:type="spellStart"/>
      <w:r w:rsidR="00D84976" w:rsidRPr="00D84976">
        <w:rPr>
          <w:lang w:val="uk-UA"/>
        </w:rPr>
        <w:t>Unit</w:t>
      </w:r>
      <w:proofErr w:type="spellEnd"/>
      <w:r w:rsidR="00D84976">
        <w:rPr>
          <w:lang w:val="uk-UA"/>
        </w:rPr>
        <w:t xml:space="preserve"> </w:t>
      </w:r>
      <w:r w:rsidR="006368E8">
        <w:rPr>
          <w:lang w:val="uk-UA"/>
        </w:rPr>
        <w:t xml:space="preserve">взяла участь в якості експерта в анкетуванні, що </w:t>
      </w:r>
      <w:r w:rsidR="00D84976">
        <w:rPr>
          <w:lang w:val="uk-UA"/>
        </w:rPr>
        <w:t xml:space="preserve">щорічно </w:t>
      </w:r>
      <w:r w:rsidR="006368E8">
        <w:rPr>
          <w:lang w:val="uk-UA"/>
        </w:rPr>
        <w:t xml:space="preserve">проводиться </w:t>
      </w:r>
      <w:proofErr w:type="spellStart"/>
      <w:r w:rsidR="00D84976" w:rsidRPr="00D84976">
        <w:rPr>
          <w:lang w:val="uk-UA"/>
        </w:rPr>
        <w:t>Quacquarelli</w:t>
      </w:r>
      <w:proofErr w:type="spellEnd"/>
      <w:r w:rsidR="00D84976" w:rsidRPr="00D84976">
        <w:rPr>
          <w:lang w:val="uk-UA"/>
        </w:rPr>
        <w:t xml:space="preserve"> </w:t>
      </w:r>
      <w:proofErr w:type="spellStart"/>
      <w:r w:rsidR="00D84976" w:rsidRPr="00D84976">
        <w:rPr>
          <w:lang w:val="uk-UA"/>
        </w:rPr>
        <w:t>Symonds</w:t>
      </w:r>
      <w:proofErr w:type="spellEnd"/>
      <w:r w:rsidR="00D84976">
        <w:rPr>
          <w:lang w:val="uk-UA"/>
        </w:rPr>
        <w:t xml:space="preserve"> </w:t>
      </w:r>
      <w:r w:rsidR="006368E8">
        <w:rPr>
          <w:lang w:val="uk-UA"/>
        </w:rPr>
        <w:t xml:space="preserve">в межах всесвітнього дослідження </w:t>
      </w:r>
      <w:r w:rsidR="006368E8" w:rsidRPr="006368E8">
        <w:rPr>
          <w:lang w:val="uk-UA"/>
        </w:rPr>
        <w:t xml:space="preserve">QS </w:t>
      </w:r>
      <w:proofErr w:type="spellStart"/>
      <w:r w:rsidR="006368E8" w:rsidRPr="006368E8">
        <w:rPr>
          <w:lang w:val="uk-UA"/>
        </w:rPr>
        <w:t>Global</w:t>
      </w:r>
      <w:proofErr w:type="spellEnd"/>
      <w:r w:rsidR="006368E8" w:rsidRPr="006368E8">
        <w:rPr>
          <w:lang w:val="uk-UA"/>
        </w:rPr>
        <w:t xml:space="preserve"> </w:t>
      </w:r>
      <w:proofErr w:type="spellStart"/>
      <w:r w:rsidR="006368E8" w:rsidRPr="006368E8">
        <w:rPr>
          <w:lang w:val="uk-UA"/>
        </w:rPr>
        <w:t>Academic</w:t>
      </w:r>
      <w:proofErr w:type="spellEnd"/>
      <w:r w:rsidR="006368E8" w:rsidRPr="006368E8">
        <w:rPr>
          <w:lang w:val="uk-UA"/>
        </w:rPr>
        <w:t xml:space="preserve"> </w:t>
      </w:r>
      <w:proofErr w:type="spellStart"/>
      <w:r w:rsidR="006368E8" w:rsidRPr="006368E8">
        <w:rPr>
          <w:lang w:val="uk-UA"/>
        </w:rPr>
        <w:t>Survey</w:t>
      </w:r>
      <w:proofErr w:type="spellEnd"/>
      <w:r w:rsidR="006368E8">
        <w:rPr>
          <w:lang w:val="uk-UA"/>
        </w:rPr>
        <w:t>. Метою даного дослідження є анкетування вчених світу стосовно висловлення їх об’єктивної та аргументованої думки щодо рейтингу провідних університетів</w:t>
      </w:r>
      <w:r w:rsidR="00960F26">
        <w:rPr>
          <w:lang w:val="uk-UA"/>
        </w:rPr>
        <w:t xml:space="preserve"> світу</w:t>
      </w:r>
      <w:bookmarkStart w:id="0" w:name="_GoBack"/>
      <w:bookmarkEnd w:id="0"/>
      <w:r w:rsidR="006368E8">
        <w:rPr>
          <w:lang w:val="uk-UA"/>
        </w:rPr>
        <w:t xml:space="preserve"> та освітніх програм у тій сфері, що є фаховою для респондентів.</w:t>
      </w:r>
      <w:r w:rsidR="00D84976">
        <w:rPr>
          <w:lang w:val="uk-UA"/>
        </w:rPr>
        <w:t xml:space="preserve"> </w:t>
      </w:r>
    </w:p>
    <w:p w:rsidR="00A041A4" w:rsidRDefault="00D84976" w:rsidP="00F46AC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Кількість респондентів, яких було опитано у 2021 р. перевищила 100 тис. осіб, що було досягнуто завдяки використанню прогресивних інформаційних технологій, </w:t>
      </w:r>
      <w:r w:rsidR="00E52EC1">
        <w:rPr>
          <w:lang w:val="uk-UA"/>
        </w:rPr>
        <w:t>по</w:t>
      </w:r>
      <w:r>
        <w:rPr>
          <w:lang w:val="uk-UA"/>
        </w:rPr>
        <w:t xml:space="preserve">кладених в основу опитування та ефективного управління великими базами даних. При цьому </w:t>
      </w:r>
      <w:r w:rsidR="00E52EC1">
        <w:rPr>
          <w:lang w:val="uk-UA"/>
        </w:rPr>
        <w:t>питома вага українських науковців серед всіх опитаних цього року становила 0,6% порівняно з 0,1% грузинських та 0,3% білоруських вчених. Лідерами серед опитаних стали науковці з США – 7,4% та Великобританії – 6,4% від загального числа респондентів.</w:t>
      </w:r>
    </w:p>
    <w:p w:rsidR="006368E8" w:rsidRPr="006368E8" w:rsidRDefault="00D84976" w:rsidP="006368E8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Результати опитувань являються складов</w:t>
      </w:r>
      <w:r w:rsidR="000039B8">
        <w:rPr>
          <w:lang w:val="uk-UA"/>
        </w:rPr>
        <w:t>ою</w:t>
      </w:r>
      <w:r>
        <w:rPr>
          <w:lang w:val="uk-UA"/>
        </w:rPr>
        <w:t xml:space="preserve"> методології одного з трьох найбільш авторитетних світових </w:t>
      </w:r>
      <w:r w:rsidR="006368E8" w:rsidRPr="006368E8">
        <w:rPr>
          <w:lang w:val="uk-UA"/>
        </w:rPr>
        <w:t>рейтинг</w:t>
      </w:r>
      <w:r>
        <w:rPr>
          <w:lang w:val="uk-UA"/>
        </w:rPr>
        <w:t xml:space="preserve">ів університетів – </w:t>
      </w:r>
      <w:r w:rsidR="006368E8" w:rsidRPr="006368E8">
        <w:rPr>
          <w:lang w:val="uk-UA"/>
        </w:rPr>
        <w:t xml:space="preserve">QS </w:t>
      </w:r>
      <w:proofErr w:type="spellStart"/>
      <w:r w:rsidR="006368E8" w:rsidRPr="006368E8">
        <w:rPr>
          <w:lang w:val="uk-UA"/>
        </w:rPr>
        <w:t>World</w:t>
      </w:r>
      <w:proofErr w:type="spellEnd"/>
      <w:r w:rsidR="006368E8" w:rsidRPr="006368E8">
        <w:rPr>
          <w:lang w:val="uk-UA"/>
        </w:rPr>
        <w:t xml:space="preserve"> </w:t>
      </w:r>
      <w:proofErr w:type="spellStart"/>
      <w:r w:rsidR="006368E8" w:rsidRPr="006368E8">
        <w:rPr>
          <w:lang w:val="uk-UA"/>
        </w:rPr>
        <w:t>University</w:t>
      </w:r>
      <w:proofErr w:type="spellEnd"/>
      <w:r w:rsidR="006368E8" w:rsidRPr="006368E8">
        <w:rPr>
          <w:lang w:val="uk-UA"/>
        </w:rPr>
        <w:t xml:space="preserve"> </w:t>
      </w:r>
      <w:proofErr w:type="spellStart"/>
      <w:r w:rsidR="006368E8" w:rsidRPr="006368E8">
        <w:rPr>
          <w:lang w:val="uk-UA"/>
        </w:rPr>
        <w:t>Rankings®</w:t>
      </w:r>
      <w:proofErr w:type="spellEnd"/>
      <w:r w:rsidR="006368E8" w:rsidRPr="006368E8">
        <w:rPr>
          <w:lang w:val="uk-UA"/>
        </w:rPr>
        <w:t>.</w:t>
      </w:r>
    </w:p>
    <w:p w:rsidR="006368E8" w:rsidRPr="00A041A4" w:rsidRDefault="006368E8" w:rsidP="00F46AC9">
      <w:pPr>
        <w:spacing w:line="276" w:lineRule="auto"/>
        <w:ind w:firstLine="567"/>
        <w:jc w:val="both"/>
        <w:rPr>
          <w:lang w:val="uk-UA"/>
        </w:rPr>
      </w:pPr>
    </w:p>
    <w:p w:rsidR="00A041A4" w:rsidRDefault="00A041A4"/>
    <w:p w:rsidR="00A041A4" w:rsidRDefault="00A041A4" w:rsidP="00A041A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5451" cy="3951798"/>
            <wp:effectExtent l="19050" t="19050" r="1524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03" cy="39519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14930" w:rsidRDefault="00414930" w:rsidP="00A041A4">
      <w:pPr>
        <w:jc w:val="center"/>
        <w:rPr>
          <w:lang w:val="uk-UA"/>
        </w:rPr>
      </w:pPr>
    </w:p>
    <w:p w:rsidR="00AD0658" w:rsidRPr="00AD0658" w:rsidRDefault="00AD0658" w:rsidP="00A041A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1535" cy="4556125"/>
            <wp:effectExtent l="19050" t="19050" r="1206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5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D0658" w:rsidRPr="00AD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9"/>
    <w:rsid w:val="000039B8"/>
    <w:rsid w:val="00414930"/>
    <w:rsid w:val="00591FC6"/>
    <w:rsid w:val="006368E8"/>
    <w:rsid w:val="006C6E99"/>
    <w:rsid w:val="00960F26"/>
    <w:rsid w:val="00A041A4"/>
    <w:rsid w:val="00AD0658"/>
    <w:rsid w:val="00D41138"/>
    <w:rsid w:val="00D84976"/>
    <w:rsid w:val="00E52EC1"/>
    <w:rsid w:val="00F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1A4"/>
  </w:style>
  <w:style w:type="character" w:styleId="a6">
    <w:name w:val="Hyperlink"/>
    <w:basedOn w:val="a0"/>
    <w:uiPriority w:val="99"/>
    <w:semiHidden/>
    <w:unhideWhenUsed/>
    <w:rsid w:val="00A041A4"/>
    <w:rPr>
      <w:color w:val="0000FF"/>
      <w:u w:val="single"/>
    </w:rPr>
  </w:style>
  <w:style w:type="character" w:customStyle="1" w:styleId="nowrap">
    <w:name w:val="nowrap"/>
    <w:basedOn w:val="a0"/>
    <w:rsid w:val="00A0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1A4"/>
  </w:style>
  <w:style w:type="character" w:styleId="a6">
    <w:name w:val="Hyperlink"/>
    <w:basedOn w:val="a0"/>
    <w:uiPriority w:val="99"/>
    <w:semiHidden/>
    <w:unhideWhenUsed/>
    <w:rsid w:val="00A041A4"/>
    <w:rPr>
      <w:color w:val="0000FF"/>
      <w:u w:val="single"/>
    </w:rPr>
  </w:style>
  <w:style w:type="character" w:customStyle="1" w:styleId="nowrap">
    <w:name w:val="nowrap"/>
    <w:basedOn w:val="a0"/>
    <w:rsid w:val="00A0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dcterms:created xsi:type="dcterms:W3CDTF">2021-02-24T10:53:00Z</dcterms:created>
  <dcterms:modified xsi:type="dcterms:W3CDTF">2021-02-24T13:12:00Z</dcterms:modified>
</cp:coreProperties>
</file>