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1138" w:rsidRPr="007017BB" w:rsidRDefault="007017BB" w:rsidP="007017BB">
      <w:pPr>
        <w:spacing w:line="276" w:lineRule="auto"/>
        <w:jc w:val="center"/>
        <w:rPr>
          <w:b/>
          <w:lang w:val="uk-UA"/>
        </w:rPr>
      </w:pPr>
      <w:r w:rsidRPr="007017BB">
        <w:rPr>
          <w:b/>
        </w:rPr>
        <w:t xml:space="preserve">Участь </w:t>
      </w:r>
      <w:r w:rsidRPr="007017BB">
        <w:rPr>
          <w:b/>
          <w:lang w:val="uk-UA"/>
        </w:rPr>
        <w:t xml:space="preserve">викладача кафедри менеджменту та бізнес-адміністрування у </w:t>
      </w:r>
      <w:proofErr w:type="gramStart"/>
      <w:r w:rsidRPr="007017BB">
        <w:rPr>
          <w:b/>
          <w:lang w:val="uk-UA"/>
        </w:rPr>
        <w:t>м</w:t>
      </w:r>
      <w:proofErr w:type="gramEnd"/>
      <w:r w:rsidRPr="007017BB">
        <w:rPr>
          <w:b/>
          <w:lang w:val="uk-UA"/>
        </w:rPr>
        <w:t>іжнародному семінарі</w:t>
      </w:r>
      <w:r w:rsidR="00163D9E">
        <w:rPr>
          <w:b/>
          <w:lang w:val="uk-UA"/>
        </w:rPr>
        <w:t xml:space="preserve"> </w:t>
      </w:r>
      <w:r w:rsidR="00163D9E" w:rsidRPr="00163D9E">
        <w:rPr>
          <w:b/>
          <w:lang w:val="uk-UA"/>
        </w:rPr>
        <w:t>«Методи інноваційного навчання у вищій освіті»</w:t>
      </w:r>
    </w:p>
    <w:p w:rsidR="007017BB" w:rsidRDefault="007017BB" w:rsidP="007017BB">
      <w:pPr>
        <w:spacing w:line="276" w:lineRule="auto"/>
        <w:rPr>
          <w:lang w:val="uk-UA"/>
        </w:rPr>
      </w:pPr>
    </w:p>
    <w:p w:rsidR="00163D9E" w:rsidRDefault="0018007D" w:rsidP="00163D9E">
      <w:pPr>
        <w:spacing w:line="276" w:lineRule="auto"/>
        <w:ind w:firstLine="567"/>
        <w:jc w:val="both"/>
        <w:rPr>
          <w:lang w:val="uk-UA"/>
        </w:rPr>
      </w:pPr>
      <w:r>
        <w:rPr>
          <w:lang w:val="uk-UA"/>
        </w:rPr>
        <w:t xml:space="preserve">19 березня 2019 р. </w:t>
      </w:r>
      <w:r w:rsidR="00163D9E" w:rsidRPr="00163D9E">
        <w:rPr>
          <w:lang w:val="uk-UA"/>
        </w:rPr>
        <w:t xml:space="preserve">старший викладач </w:t>
      </w:r>
      <w:r>
        <w:rPr>
          <w:lang w:val="uk-UA"/>
        </w:rPr>
        <w:t xml:space="preserve">кафедри менеджменту та бізнес-адміністрування </w:t>
      </w:r>
      <w:r w:rsidR="00163D9E" w:rsidRPr="00BC26D6">
        <w:rPr>
          <w:b/>
          <w:lang w:val="uk-UA"/>
        </w:rPr>
        <w:t>Руденко Оксана Анатоліївна</w:t>
      </w:r>
      <w:r w:rsidR="00163D9E" w:rsidRPr="00163D9E">
        <w:rPr>
          <w:lang w:val="uk-UA"/>
        </w:rPr>
        <w:t xml:space="preserve"> </w:t>
      </w:r>
      <w:r>
        <w:rPr>
          <w:lang w:val="uk-UA"/>
        </w:rPr>
        <w:t xml:space="preserve">прийняла активну участь в роботі міжнародного </w:t>
      </w:r>
      <w:r w:rsidR="00163D9E">
        <w:rPr>
          <w:lang w:val="uk-UA"/>
        </w:rPr>
        <w:t>семінар</w:t>
      </w:r>
      <w:r w:rsidR="00BC26D6">
        <w:rPr>
          <w:lang w:val="uk-UA"/>
        </w:rPr>
        <w:t>у</w:t>
      </w:r>
      <w:bookmarkStart w:id="0" w:name="_GoBack"/>
      <w:bookmarkEnd w:id="0"/>
      <w:r w:rsidR="00163D9E">
        <w:rPr>
          <w:lang w:val="uk-UA"/>
        </w:rPr>
        <w:t xml:space="preserve"> «</w:t>
      </w:r>
      <w:r w:rsidR="00163D9E" w:rsidRPr="00163D9E">
        <w:rPr>
          <w:lang w:val="uk-UA"/>
        </w:rPr>
        <w:t>Методи інноваційного навчання у вищій освіті</w:t>
      </w:r>
      <w:r w:rsidR="00163D9E">
        <w:rPr>
          <w:lang w:val="uk-UA"/>
        </w:rPr>
        <w:t xml:space="preserve">». </w:t>
      </w:r>
      <w:r w:rsidR="00163D9E" w:rsidRPr="00163D9E">
        <w:rPr>
          <w:lang w:val="uk-UA"/>
        </w:rPr>
        <w:t>Захід проводився Міністерством освіти і науки України спільно з мережею академічних бізнес-інкубаторів YEP та університетом Тарту (Естонія) за підтримки Міністерства закордонних справ Естонії.</w:t>
      </w:r>
    </w:p>
    <w:p w:rsidR="00163D9E" w:rsidRPr="00163D9E" w:rsidRDefault="00163D9E" w:rsidP="00163D9E">
      <w:pPr>
        <w:spacing w:line="276" w:lineRule="auto"/>
        <w:ind w:firstLine="567"/>
        <w:jc w:val="both"/>
        <w:rPr>
          <w:lang w:val="uk-UA"/>
        </w:rPr>
      </w:pPr>
      <w:r w:rsidRPr="00163D9E">
        <w:rPr>
          <w:lang w:val="uk-UA"/>
        </w:rPr>
        <w:t>Перша частина тренінгу була теоретичною</w:t>
      </w:r>
      <w:r>
        <w:rPr>
          <w:lang w:val="uk-UA"/>
        </w:rPr>
        <w:t>,</w:t>
      </w:r>
      <w:r w:rsidRPr="00163D9E">
        <w:rPr>
          <w:lang w:val="uk-UA"/>
        </w:rPr>
        <w:t xml:space="preserve"> </w:t>
      </w:r>
      <w:r>
        <w:rPr>
          <w:lang w:val="uk-UA"/>
        </w:rPr>
        <w:t>у</w:t>
      </w:r>
      <w:r w:rsidRPr="00163D9E">
        <w:rPr>
          <w:lang w:val="uk-UA"/>
        </w:rPr>
        <w:t xml:space="preserve"> другій учасників розділили на команди, в яких вони виконували завдання та обговорювали інноваційні техніки викладання.</w:t>
      </w:r>
      <w:r w:rsidRPr="00163D9E">
        <w:rPr>
          <w:lang w:val="uk-UA"/>
        </w:rPr>
        <w:t xml:space="preserve"> </w:t>
      </w:r>
      <w:r w:rsidRPr="00163D9E">
        <w:rPr>
          <w:lang w:val="uk-UA"/>
        </w:rPr>
        <w:t>Під час заходу учасники дізналися про досвід Естонії з освіти та розвитку академічного підприємництва, отримали навички з використання різних методів навчання та роботи зі студентами.</w:t>
      </w:r>
    </w:p>
    <w:p w:rsidR="00163D9E" w:rsidRPr="00163D9E" w:rsidRDefault="00163D9E" w:rsidP="00163D9E">
      <w:pPr>
        <w:spacing w:line="276" w:lineRule="auto"/>
        <w:ind w:firstLine="567"/>
        <w:jc w:val="both"/>
        <w:rPr>
          <w:lang w:val="uk-UA"/>
        </w:rPr>
      </w:pPr>
      <w:proofErr w:type="spellStart"/>
      <w:r w:rsidRPr="00163D9E">
        <w:rPr>
          <w:lang w:val="uk-UA"/>
        </w:rPr>
        <w:t>Хедлайнерами</w:t>
      </w:r>
      <w:proofErr w:type="spellEnd"/>
      <w:r w:rsidRPr="00163D9E">
        <w:rPr>
          <w:lang w:val="uk-UA"/>
        </w:rPr>
        <w:t xml:space="preserve"> події стали спікери з Естонії </w:t>
      </w:r>
      <w:proofErr w:type="spellStart"/>
      <w:r w:rsidRPr="00163D9E">
        <w:rPr>
          <w:lang w:val="uk-UA"/>
        </w:rPr>
        <w:t>Марет</w:t>
      </w:r>
      <w:proofErr w:type="spellEnd"/>
      <w:r w:rsidRPr="00163D9E">
        <w:rPr>
          <w:lang w:val="uk-UA"/>
        </w:rPr>
        <w:t xml:space="preserve"> </w:t>
      </w:r>
      <w:proofErr w:type="spellStart"/>
      <w:r w:rsidRPr="00163D9E">
        <w:rPr>
          <w:lang w:val="uk-UA"/>
        </w:rPr>
        <w:t>Ахонен</w:t>
      </w:r>
      <w:proofErr w:type="spellEnd"/>
      <w:r w:rsidRPr="00163D9E">
        <w:rPr>
          <w:lang w:val="uk-UA"/>
        </w:rPr>
        <w:t xml:space="preserve">, </w:t>
      </w:r>
      <w:proofErr w:type="spellStart"/>
      <w:r w:rsidRPr="00163D9E">
        <w:rPr>
          <w:lang w:val="uk-UA"/>
        </w:rPr>
        <w:t>Пірет</w:t>
      </w:r>
      <w:proofErr w:type="spellEnd"/>
      <w:r w:rsidRPr="00163D9E">
        <w:rPr>
          <w:lang w:val="uk-UA"/>
        </w:rPr>
        <w:t xml:space="preserve"> </w:t>
      </w:r>
      <w:proofErr w:type="spellStart"/>
      <w:r w:rsidRPr="00163D9E">
        <w:rPr>
          <w:lang w:val="uk-UA"/>
        </w:rPr>
        <w:t>Арусаар</w:t>
      </w:r>
      <w:proofErr w:type="spellEnd"/>
      <w:r w:rsidRPr="00163D9E">
        <w:rPr>
          <w:lang w:val="uk-UA"/>
        </w:rPr>
        <w:t xml:space="preserve"> та Ольга Богданова. Вони ділились власним досвідом, практичними кейсами та ідеями щодо поширення підприємницької культури серед молоді.</w:t>
      </w:r>
    </w:p>
    <w:p w:rsidR="00163D9E" w:rsidRPr="00163D9E" w:rsidRDefault="00163D9E" w:rsidP="00163D9E">
      <w:pPr>
        <w:spacing w:line="276" w:lineRule="auto"/>
        <w:rPr>
          <w:lang w:val="uk-UA"/>
        </w:rPr>
      </w:pPr>
    </w:p>
    <w:p w:rsidR="007017BB" w:rsidRDefault="00163D9E" w:rsidP="00163D9E">
      <w:pPr>
        <w:jc w:val="center"/>
      </w:pPr>
      <w:r w:rsidRPr="007017BB">
        <w:object w:dxaOrig="9270" w:dyaOrig="1288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83.9pt;height:394.65pt" o:ole="">
            <v:imagedata r:id="rId5" o:title=""/>
          </v:shape>
          <o:OLEObject Type="Embed" ProgID="AcroExch.Document.11" ShapeID="_x0000_i1025" DrawAspect="Content" ObjectID="_1673801002" r:id="rId6"/>
        </w:object>
      </w:r>
    </w:p>
    <w:sectPr w:rsidR="007017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5BEA"/>
    <w:rsid w:val="00163D9E"/>
    <w:rsid w:val="0018007D"/>
    <w:rsid w:val="00385BEA"/>
    <w:rsid w:val="007017BB"/>
    <w:rsid w:val="00BC26D6"/>
    <w:rsid w:val="00D411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168</Words>
  <Characters>959</Characters>
  <Application>Microsoft Office Word</Application>
  <DocSecurity>0</DocSecurity>
  <Lines>7</Lines>
  <Paragraphs>2</Paragraphs>
  <ScaleCrop>false</ScaleCrop>
  <Company>RUSSIA</Company>
  <LinksUpToDate>false</LinksUpToDate>
  <CharactersWithSpaces>1125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XP GAME 2009</dc:creator>
  <cp:keywords/>
  <dc:description/>
  <cp:lastModifiedBy>XP GAME 2009</cp:lastModifiedBy>
  <cp:revision>7</cp:revision>
  <dcterms:created xsi:type="dcterms:W3CDTF">2021-02-02T15:21:00Z</dcterms:created>
  <dcterms:modified xsi:type="dcterms:W3CDTF">2021-02-02T16:57:00Z</dcterms:modified>
</cp:coreProperties>
</file>