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86" w:rsidRPr="006E7686" w:rsidRDefault="006E7686" w:rsidP="006810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Співпраця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Черкаським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обласним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центром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перепідготовки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proofErr w:type="gram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proofErr w:type="gram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ідвищення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кваліфікації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працівників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органів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державної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влади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органів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місцевого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самоврядування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державних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підприємств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установ</w:t>
      </w:r>
      <w:proofErr w:type="spellEnd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і </w:t>
      </w:r>
      <w:proofErr w:type="spellStart"/>
      <w:r w:rsidRPr="006E768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організацій</w:t>
      </w:r>
      <w:proofErr w:type="spellEnd"/>
    </w:p>
    <w:p w:rsidR="006E7686" w:rsidRDefault="006E7686" w:rsidP="0068104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8104B" w:rsidRDefault="006E7686" w:rsidP="000F20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Руденко Оксана Анатоліївна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104B">
        <w:rPr>
          <w:rFonts w:ascii="Times New Roman" w:hAnsi="Times New Roman" w:cs="Times New Roman"/>
          <w:sz w:val="28"/>
          <w:szCs w:val="28"/>
        </w:rPr>
        <w:t>к.е.н</w:t>
      </w:r>
      <w:proofErr w:type="spellEnd"/>
      <w:r w:rsidR="0068104B">
        <w:rPr>
          <w:rFonts w:ascii="Times New Roman" w:hAnsi="Times New Roman" w:cs="Times New Roman"/>
          <w:sz w:val="28"/>
          <w:szCs w:val="28"/>
        </w:rPr>
        <w:t>, доцент кафедри менеджменту та бізнес-адміністрування тісно співпрацює з Ч</w:t>
      </w:r>
      <w:r w:rsidR="0068104B" w:rsidRPr="0068104B">
        <w:rPr>
          <w:rFonts w:ascii="Times New Roman" w:hAnsi="Times New Roman" w:cs="Times New Roman"/>
          <w:sz w:val="28"/>
          <w:szCs w:val="28"/>
        </w:rPr>
        <w:t>еркаськи</w:t>
      </w:r>
      <w:r w:rsidR="0068104B">
        <w:rPr>
          <w:rFonts w:ascii="Times New Roman" w:hAnsi="Times New Roman" w:cs="Times New Roman"/>
          <w:sz w:val="28"/>
          <w:szCs w:val="28"/>
        </w:rPr>
        <w:t>м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обласни</w:t>
      </w:r>
      <w:r w:rsidR="0068104B">
        <w:rPr>
          <w:rFonts w:ascii="Times New Roman" w:hAnsi="Times New Roman" w:cs="Times New Roman"/>
          <w:sz w:val="28"/>
          <w:szCs w:val="28"/>
        </w:rPr>
        <w:t>м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68104B">
        <w:rPr>
          <w:rFonts w:ascii="Times New Roman" w:hAnsi="Times New Roman" w:cs="Times New Roman"/>
          <w:sz w:val="28"/>
          <w:szCs w:val="28"/>
        </w:rPr>
        <w:t>ом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</w:t>
      </w:r>
      <w:r w:rsidR="0068104B">
        <w:rPr>
          <w:rFonts w:ascii="Times New Roman" w:hAnsi="Times New Roman" w:cs="Times New Roman"/>
          <w:sz w:val="28"/>
          <w:szCs w:val="28"/>
        </w:rPr>
        <w:t xml:space="preserve">перепідготовки та </w:t>
      </w:r>
      <w:r w:rsidR="0068104B" w:rsidRPr="0068104B">
        <w:rPr>
          <w:rFonts w:ascii="Times New Roman" w:hAnsi="Times New Roman" w:cs="Times New Roman"/>
          <w:sz w:val="28"/>
          <w:szCs w:val="28"/>
        </w:rPr>
        <w:t>підвищення кваліфікації</w:t>
      </w:r>
      <w:r w:rsidR="0068104B">
        <w:rPr>
          <w:rFonts w:ascii="Times New Roman" w:hAnsi="Times New Roman" w:cs="Times New Roman"/>
          <w:sz w:val="28"/>
          <w:szCs w:val="28"/>
        </w:rPr>
        <w:t xml:space="preserve"> працівників органів державної влади, органів місцевого самоврядування, державних підприємств, установ і організацій.</w:t>
      </w:r>
      <w:r w:rsidR="00585F32">
        <w:rPr>
          <w:rFonts w:ascii="Times New Roman" w:hAnsi="Times New Roman" w:cs="Times New Roman"/>
          <w:sz w:val="28"/>
          <w:szCs w:val="28"/>
        </w:rPr>
        <w:t xml:space="preserve"> </w:t>
      </w:r>
      <w:r w:rsidR="00585F3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85F32">
        <w:rPr>
          <w:rFonts w:ascii="Times New Roman" w:hAnsi="Times New Roman" w:cs="Times New Roman"/>
          <w:sz w:val="28"/>
          <w:szCs w:val="28"/>
        </w:rPr>
        <w:t>:</w:t>
      </w:r>
      <w:r w:rsidR="0068104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8104B" w:rsidRPr="00DA3C8F">
          <w:rPr>
            <w:rStyle w:val="a3"/>
            <w:rFonts w:ascii="Times New Roman" w:hAnsi="Times New Roman" w:cs="Times New Roman"/>
            <w:sz w:val="28"/>
            <w:szCs w:val="28"/>
          </w:rPr>
          <w:t>http://www.centerpk.ck.ua/</w:t>
        </w:r>
      </w:hyperlink>
    </w:p>
    <w:p w:rsidR="002177B2" w:rsidRDefault="002B718D" w:rsidP="000F20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березня-</w:t>
      </w:r>
      <w:r w:rsidR="002976D6">
        <w:rPr>
          <w:rFonts w:ascii="Times New Roman" w:hAnsi="Times New Roman" w:cs="Times New Roman"/>
          <w:sz w:val="28"/>
          <w:szCs w:val="28"/>
        </w:rPr>
        <w:t>грудня</w:t>
      </w:r>
      <w:r>
        <w:rPr>
          <w:rFonts w:ascii="Times New Roman" w:hAnsi="Times New Roman" w:cs="Times New Roman"/>
          <w:sz w:val="28"/>
          <w:szCs w:val="28"/>
        </w:rPr>
        <w:t xml:space="preserve"> 2020 р. </w:t>
      </w:r>
      <w:r w:rsidR="00391CC6">
        <w:rPr>
          <w:rFonts w:ascii="Times New Roman" w:hAnsi="Times New Roman" w:cs="Times New Roman"/>
          <w:sz w:val="28"/>
          <w:szCs w:val="28"/>
        </w:rPr>
        <w:t xml:space="preserve">Оксана Анатоліївна прийняла участь у </w:t>
      </w:r>
      <w:r w:rsidR="00E94F77">
        <w:rPr>
          <w:rFonts w:ascii="Times New Roman" w:hAnsi="Times New Roman" w:cs="Times New Roman"/>
          <w:sz w:val="28"/>
          <w:szCs w:val="28"/>
        </w:rPr>
        <w:t>восьми</w:t>
      </w:r>
      <w:r w:rsidR="00391CC6">
        <w:rPr>
          <w:rFonts w:ascii="Times New Roman" w:hAnsi="Times New Roman" w:cs="Times New Roman"/>
          <w:sz w:val="28"/>
          <w:szCs w:val="28"/>
        </w:rPr>
        <w:t xml:space="preserve"> заходах</w:t>
      </w:r>
      <w:r w:rsidR="00E94F77">
        <w:rPr>
          <w:rFonts w:ascii="Times New Roman" w:hAnsi="Times New Roman" w:cs="Times New Roman"/>
          <w:sz w:val="28"/>
          <w:szCs w:val="28"/>
        </w:rPr>
        <w:t xml:space="preserve"> освітнього характеру</w:t>
      </w:r>
      <w:r w:rsidR="00391CC6">
        <w:rPr>
          <w:rFonts w:ascii="Times New Roman" w:hAnsi="Times New Roman" w:cs="Times New Roman"/>
          <w:sz w:val="28"/>
          <w:szCs w:val="28"/>
        </w:rPr>
        <w:t>.</w:t>
      </w:r>
    </w:p>
    <w:p w:rsidR="0068104B" w:rsidRDefault="002177B2" w:rsidP="000F20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CC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391C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04B">
        <w:rPr>
          <w:rFonts w:ascii="Times New Roman" w:hAnsi="Times New Roman" w:cs="Times New Roman"/>
          <w:sz w:val="28"/>
          <w:szCs w:val="28"/>
        </w:rPr>
        <w:t>9-10 березня 2020</w:t>
      </w:r>
      <w:r w:rsidR="00391CC6">
        <w:rPr>
          <w:rFonts w:ascii="Times New Roman" w:hAnsi="Times New Roman" w:cs="Times New Roman"/>
          <w:sz w:val="28"/>
          <w:szCs w:val="28"/>
        </w:rPr>
        <w:t> </w:t>
      </w:r>
      <w:r w:rsidR="0068104B">
        <w:rPr>
          <w:rFonts w:ascii="Times New Roman" w:hAnsi="Times New Roman" w:cs="Times New Roman"/>
          <w:sz w:val="28"/>
          <w:szCs w:val="28"/>
        </w:rPr>
        <w:t>р</w:t>
      </w:r>
      <w:r w:rsidR="00391CC6">
        <w:rPr>
          <w:rFonts w:ascii="Times New Roman" w:hAnsi="Times New Roman" w:cs="Times New Roman"/>
          <w:sz w:val="28"/>
          <w:szCs w:val="28"/>
        </w:rPr>
        <w:t>.</w:t>
      </w:r>
      <w:r w:rsidR="0068104B">
        <w:rPr>
          <w:rFonts w:ascii="Times New Roman" w:hAnsi="Times New Roman" w:cs="Times New Roman"/>
          <w:sz w:val="28"/>
          <w:szCs w:val="28"/>
        </w:rPr>
        <w:t xml:space="preserve"> в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перше </w:t>
      </w:r>
      <w:r w:rsidR="0068104B">
        <w:rPr>
          <w:rFonts w:ascii="Times New Roman" w:hAnsi="Times New Roman" w:cs="Times New Roman"/>
          <w:sz w:val="28"/>
          <w:szCs w:val="28"/>
        </w:rPr>
        <w:t xml:space="preserve">було </w:t>
      </w:r>
      <w:r w:rsidR="0068104B" w:rsidRPr="0068104B">
        <w:rPr>
          <w:rFonts w:ascii="Times New Roman" w:hAnsi="Times New Roman" w:cs="Times New Roman"/>
          <w:sz w:val="28"/>
          <w:szCs w:val="28"/>
        </w:rPr>
        <w:t>реалізов</w:t>
      </w:r>
      <w:r w:rsidR="0068104B">
        <w:rPr>
          <w:rFonts w:ascii="Times New Roman" w:hAnsi="Times New Roman" w:cs="Times New Roman"/>
          <w:sz w:val="28"/>
          <w:szCs w:val="28"/>
        </w:rPr>
        <w:t>ано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спеціальн</w:t>
      </w:r>
      <w:r w:rsidR="00391CC6">
        <w:rPr>
          <w:rFonts w:ascii="Times New Roman" w:hAnsi="Times New Roman" w:cs="Times New Roman"/>
          <w:sz w:val="28"/>
          <w:szCs w:val="28"/>
        </w:rPr>
        <w:t>ий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короткостроков</w:t>
      </w:r>
      <w:r w:rsidR="00391CC6">
        <w:rPr>
          <w:rFonts w:ascii="Times New Roman" w:hAnsi="Times New Roman" w:cs="Times New Roman"/>
          <w:sz w:val="28"/>
          <w:szCs w:val="28"/>
        </w:rPr>
        <w:t>ий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тематичн</w:t>
      </w:r>
      <w:r w:rsidR="00391CC6">
        <w:rPr>
          <w:rFonts w:ascii="Times New Roman" w:hAnsi="Times New Roman" w:cs="Times New Roman"/>
          <w:sz w:val="28"/>
          <w:szCs w:val="28"/>
        </w:rPr>
        <w:t>ий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курс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«Концептуальні підходи до формування системи антикризового управління». </w:t>
      </w:r>
      <w:r w:rsidR="0068104B">
        <w:rPr>
          <w:rFonts w:ascii="Times New Roman" w:hAnsi="Times New Roman" w:cs="Times New Roman"/>
          <w:sz w:val="28"/>
          <w:szCs w:val="28"/>
        </w:rPr>
        <w:t>В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рамках інтерактивної лекції </w:t>
      </w:r>
      <w:r w:rsidR="00391CC6" w:rsidRPr="0068104B">
        <w:rPr>
          <w:rFonts w:ascii="Times New Roman" w:hAnsi="Times New Roman" w:cs="Times New Roman"/>
          <w:sz w:val="28"/>
          <w:szCs w:val="28"/>
        </w:rPr>
        <w:t xml:space="preserve">із публічними службовцями </w:t>
      </w:r>
      <w:r w:rsidR="00391CC6">
        <w:rPr>
          <w:rFonts w:ascii="Times New Roman" w:hAnsi="Times New Roman" w:cs="Times New Roman"/>
          <w:sz w:val="28"/>
          <w:szCs w:val="28"/>
        </w:rPr>
        <w:t xml:space="preserve">було </w:t>
      </w:r>
      <w:r w:rsidR="0068104B" w:rsidRPr="0068104B">
        <w:rPr>
          <w:rFonts w:ascii="Times New Roman" w:hAnsi="Times New Roman" w:cs="Times New Roman"/>
          <w:sz w:val="28"/>
          <w:szCs w:val="28"/>
        </w:rPr>
        <w:t>обговор</w:t>
      </w:r>
      <w:r w:rsidR="00391CC6">
        <w:rPr>
          <w:rFonts w:ascii="Times New Roman" w:hAnsi="Times New Roman" w:cs="Times New Roman"/>
          <w:sz w:val="28"/>
          <w:szCs w:val="28"/>
        </w:rPr>
        <w:t>ено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причини виникнення та розвитку криз у державному управлінні, окресл</w:t>
      </w:r>
      <w:r w:rsidR="00391CC6">
        <w:rPr>
          <w:rFonts w:ascii="Times New Roman" w:hAnsi="Times New Roman" w:cs="Times New Roman"/>
          <w:sz w:val="28"/>
          <w:szCs w:val="28"/>
        </w:rPr>
        <w:t>ено</w:t>
      </w:r>
      <w:r w:rsidR="0068104B" w:rsidRPr="0068104B">
        <w:rPr>
          <w:rFonts w:ascii="Times New Roman" w:hAnsi="Times New Roman" w:cs="Times New Roman"/>
          <w:sz w:val="28"/>
          <w:szCs w:val="28"/>
        </w:rPr>
        <w:t xml:space="preserve"> концептуальні підходи до формування системи антикризового менеджменту в органах державної влади.</w:t>
      </w:r>
    </w:p>
    <w:p w:rsidR="00585F32" w:rsidRDefault="00907F8E" w:rsidP="000F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85F32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https://www.f</w:t>
        </w:r>
        <w:r w:rsidR="00585F32" w:rsidRPr="00DA3C8F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585F32" w:rsidRPr="00DA3C8F">
          <w:rPr>
            <w:rStyle w:val="a3"/>
            <w:rFonts w:ascii="Times New Roman" w:hAnsi="Times New Roman" w:cs="Times New Roman"/>
            <w:sz w:val="28"/>
            <w:szCs w:val="28"/>
          </w:rPr>
          <w:t>cebook.com/photo?fbid=2977243119007674&amp;set=pcb.2977254235673229</w:t>
        </w:r>
      </w:hyperlink>
    </w:p>
    <w:p w:rsidR="00585F32" w:rsidRDefault="00907F8E" w:rsidP="000F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85F32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https://www.facebook.com/photo?fbid=2977242149007771&amp;set=pcb.2977254235673229</w:t>
        </w:r>
      </w:hyperlink>
    </w:p>
    <w:p w:rsidR="00E94F77" w:rsidRDefault="00E94F77" w:rsidP="00E94F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F77" w:rsidRDefault="00CA6E56" w:rsidP="00CA6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791200" cy="3804533"/>
            <wp:effectExtent l="0" t="0" r="0" b="5715"/>
            <wp:docPr id="4" name="Рисунок 4" descr="Возможно, это изображение (Оксана Руденк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(Оксана Руденко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48" cy="38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77" w:rsidRDefault="00E94F77" w:rsidP="00E94F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F77" w:rsidRDefault="00E94F77" w:rsidP="00E94F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F77" w:rsidRDefault="00E94F77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E56" w:rsidRDefault="00CA6E56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E56" w:rsidRDefault="00CA6E56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F32" w:rsidRDefault="002177B2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C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F32">
        <w:rPr>
          <w:rFonts w:ascii="Times New Roman" w:hAnsi="Times New Roman" w:cs="Times New Roman"/>
          <w:sz w:val="28"/>
          <w:szCs w:val="28"/>
        </w:rPr>
        <w:t>5 червня 2020 р</w:t>
      </w:r>
      <w:r w:rsidR="00391CC6">
        <w:rPr>
          <w:rFonts w:ascii="Times New Roman" w:hAnsi="Times New Roman" w:cs="Times New Roman"/>
          <w:sz w:val="28"/>
          <w:szCs w:val="28"/>
        </w:rPr>
        <w:t>.</w:t>
      </w:r>
      <w:r w:rsidR="00585F32">
        <w:rPr>
          <w:rFonts w:ascii="Times New Roman" w:hAnsi="Times New Roman" w:cs="Times New Roman"/>
          <w:sz w:val="28"/>
          <w:szCs w:val="28"/>
        </w:rPr>
        <w:t xml:space="preserve"> було проведено </w:t>
      </w:r>
      <w:proofErr w:type="spellStart"/>
      <w:r w:rsidR="00585F32" w:rsidRPr="00585F32">
        <w:rPr>
          <w:rFonts w:ascii="Times New Roman" w:hAnsi="Times New Roman" w:cs="Times New Roman"/>
          <w:sz w:val="28"/>
          <w:szCs w:val="28"/>
        </w:rPr>
        <w:t>онлайн-лекці</w:t>
      </w:r>
      <w:r w:rsidR="00585F32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0F20A3">
        <w:rPr>
          <w:rFonts w:ascii="Times New Roman" w:hAnsi="Times New Roman" w:cs="Times New Roman"/>
          <w:sz w:val="28"/>
          <w:szCs w:val="28"/>
        </w:rPr>
        <w:t xml:space="preserve"> за допомогою програми </w:t>
      </w:r>
      <w:r w:rsidR="00391CC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91CC6" w:rsidRPr="000F20A3">
        <w:rPr>
          <w:rFonts w:ascii="Times New Roman" w:hAnsi="Times New Roman" w:cs="Times New Roman"/>
          <w:sz w:val="28"/>
          <w:szCs w:val="28"/>
        </w:rPr>
        <w:t xml:space="preserve"> </w:t>
      </w:r>
      <w:r w:rsidR="000F20A3">
        <w:rPr>
          <w:rFonts w:ascii="Times New Roman" w:hAnsi="Times New Roman" w:cs="Times New Roman"/>
          <w:sz w:val="28"/>
          <w:szCs w:val="28"/>
        </w:rPr>
        <w:t>на тему</w:t>
      </w:r>
      <w:r w:rsidR="00585F32">
        <w:rPr>
          <w:rFonts w:ascii="Times New Roman" w:hAnsi="Times New Roman" w:cs="Times New Roman"/>
          <w:sz w:val="28"/>
          <w:szCs w:val="28"/>
        </w:rPr>
        <w:t xml:space="preserve"> «</w:t>
      </w:r>
      <w:r w:rsidR="000F20A3" w:rsidRPr="000F20A3">
        <w:rPr>
          <w:rFonts w:ascii="Times New Roman" w:hAnsi="Times New Roman" w:cs="Times New Roman"/>
          <w:sz w:val="28"/>
          <w:szCs w:val="28"/>
        </w:rPr>
        <w:t>Практичний тайм-менеджмент як інструмент ефективного публічного управління</w:t>
      </w:r>
      <w:r w:rsidR="00391CC6">
        <w:rPr>
          <w:rFonts w:ascii="Times New Roman" w:hAnsi="Times New Roman" w:cs="Times New Roman"/>
          <w:sz w:val="28"/>
          <w:szCs w:val="28"/>
        </w:rPr>
        <w:t xml:space="preserve">». Лекцію було присвячено розв’язанню </w:t>
      </w:r>
      <w:r w:rsidR="00585F32" w:rsidRPr="00585F32">
        <w:rPr>
          <w:rFonts w:ascii="Times New Roman" w:hAnsi="Times New Roman" w:cs="Times New Roman"/>
          <w:sz w:val="28"/>
          <w:szCs w:val="28"/>
        </w:rPr>
        <w:t>питан</w:t>
      </w:r>
      <w:r w:rsidR="00391CC6">
        <w:rPr>
          <w:rFonts w:ascii="Times New Roman" w:hAnsi="Times New Roman" w:cs="Times New Roman"/>
          <w:sz w:val="28"/>
          <w:szCs w:val="28"/>
        </w:rPr>
        <w:t>ь</w:t>
      </w:r>
      <w:r w:rsidR="00585F32" w:rsidRPr="00585F32">
        <w:rPr>
          <w:rFonts w:ascii="Times New Roman" w:hAnsi="Times New Roman" w:cs="Times New Roman"/>
          <w:sz w:val="28"/>
          <w:szCs w:val="28"/>
        </w:rPr>
        <w:t xml:space="preserve"> удосконалення компетенцій щодо застосування інструментів тайм-менеджменту</w:t>
      </w:r>
      <w:r w:rsidR="00585F32">
        <w:rPr>
          <w:rFonts w:ascii="Times New Roman" w:hAnsi="Times New Roman" w:cs="Times New Roman"/>
          <w:sz w:val="28"/>
          <w:szCs w:val="28"/>
        </w:rPr>
        <w:t>, а також</w:t>
      </w:r>
      <w:r w:rsidR="00391CC6">
        <w:rPr>
          <w:rFonts w:ascii="Times New Roman" w:hAnsi="Times New Roman" w:cs="Times New Roman"/>
          <w:sz w:val="28"/>
          <w:szCs w:val="28"/>
        </w:rPr>
        <w:t xml:space="preserve"> розглянуто питання щодо</w:t>
      </w:r>
      <w:r w:rsidR="00585F32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о</w:t>
      </w:r>
      <w:r w:rsidR="00391CC6" w:rsidRPr="00585F32">
        <w:rPr>
          <w:rFonts w:ascii="Times New Roman" w:hAnsi="Times New Roman" w:cs="Times New Roman"/>
          <w:sz w:val="28"/>
          <w:szCs w:val="28"/>
        </w:rPr>
        <w:t>собистісн</w:t>
      </w:r>
      <w:r w:rsidR="00391CC6">
        <w:rPr>
          <w:rFonts w:ascii="Times New Roman" w:hAnsi="Times New Roman" w:cs="Times New Roman"/>
          <w:sz w:val="28"/>
          <w:szCs w:val="28"/>
        </w:rPr>
        <w:t>ого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відчуття часу;</w:t>
      </w:r>
      <w:r w:rsidR="00391CC6">
        <w:rPr>
          <w:rFonts w:ascii="Times New Roman" w:hAnsi="Times New Roman" w:cs="Times New Roman"/>
          <w:sz w:val="28"/>
          <w:szCs w:val="28"/>
        </w:rPr>
        <w:t xml:space="preserve"> і</w:t>
      </w:r>
      <w:r w:rsidR="00391CC6" w:rsidRPr="00585F32">
        <w:rPr>
          <w:rFonts w:ascii="Times New Roman" w:hAnsi="Times New Roman" w:cs="Times New Roman"/>
          <w:sz w:val="28"/>
          <w:szCs w:val="28"/>
        </w:rPr>
        <w:t>нструмент</w:t>
      </w:r>
      <w:r w:rsidR="00391CC6">
        <w:rPr>
          <w:rFonts w:ascii="Times New Roman" w:hAnsi="Times New Roman" w:cs="Times New Roman"/>
          <w:sz w:val="28"/>
          <w:szCs w:val="28"/>
        </w:rPr>
        <w:t>ів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планування та постановки завдань;</w:t>
      </w:r>
      <w:r w:rsidR="00391CC6" w:rsidRPr="00391CC6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п</w:t>
      </w:r>
      <w:r w:rsidR="00391CC6" w:rsidRPr="00585F32">
        <w:rPr>
          <w:rFonts w:ascii="Times New Roman" w:hAnsi="Times New Roman" w:cs="Times New Roman"/>
          <w:sz w:val="28"/>
          <w:szCs w:val="28"/>
        </w:rPr>
        <w:t>ринцип</w:t>
      </w:r>
      <w:r w:rsidR="00391CC6">
        <w:rPr>
          <w:rFonts w:ascii="Times New Roman" w:hAnsi="Times New Roman" w:cs="Times New Roman"/>
          <w:sz w:val="28"/>
          <w:szCs w:val="28"/>
        </w:rPr>
        <w:t>ів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визначення пріоритетів;</w:t>
      </w:r>
      <w:r w:rsidR="00391CC6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о</w:t>
      </w:r>
      <w:r w:rsidR="00391CC6" w:rsidRPr="00585F32">
        <w:rPr>
          <w:rFonts w:ascii="Times New Roman" w:hAnsi="Times New Roman" w:cs="Times New Roman"/>
          <w:sz w:val="28"/>
          <w:szCs w:val="28"/>
        </w:rPr>
        <w:t>цінювання та фіксаці</w:t>
      </w:r>
      <w:r w:rsidR="00391CC6">
        <w:rPr>
          <w:rFonts w:ascii="Times New Roman" w:hAnsi="Times New Roman" w:cs="Times New Roman"/>
          <w:sz w:val="28"/>
          <w:szCs w:val="28"/>
        </w:rPr>
        <w:t>ї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результатів діяльності;</w:t>
      </w:r>
      <w:r w:rsidR="00391CC6" w:rsidRPr="00391CC6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е</w:t>
      </w:r>
      <w:r w:rsidR="00391CC6" w:rsidRPr="00585F32">
        <w:rPr>
          <w:rFonts w:ascii="Times New Roman" w:hAnsi="Times New Roman" w:cs="Times New Roman"/>
          <w:sz w:val="28"/>
          <w:szCs w:val="28"/>
        </w:rPr>
        <w:t>фективн</w:t>
      </w:r>
      <w:r w:rsidR="00391CC6">
        <w:rPr>
          <w:rFonts w:ascii="Times New Roman" w:hAnsi="Times New Roman" w:cs="Times New Roman"/>
          <w:sz w:val="28"/>
          <w:szCs w:val="28"/>
        </w:rPr>
        <w:t>о</w:t>
      </w:r>
      <w:r w:rsidR="00391CC6" w:rsidRPr="00585F32">
        <w:rPr>
          <w:rFonts w:ascii="Times New Roman" w:hAnsi="Times New Roman" w:cs="Times New Roman"/>
          <w:sz w:val="28"/>
          <w:szCs w:val="28"/>
        </w:rPr>
        <w:t>ст</w:t>
      </w:r>
      <w:r w:rsidR="00391CC6">
        <w:rPr>
          <w:rFonts w:ascii="Times New Roman" w:hAnsi="Times New Roman" w:cs="Times New Roman"/>
          <w:sz w:val="28"/>
          <w:szCs w:val="28"/>
        </w:rPr>
        <w:t>і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відновлення розумових і фізичних сил після перенавантаження;</w:t>
      </w:r>
      <w:r w:rsidR="00391CC6" w:rsidRPr="00391CC6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е</w:t>
      </w:r>
      <w:r w:rsidR="00391CC6" w:rsidRPr="00585F32">
        <w:rPr>
          <w:rFonts w:ascii="Times New Roman" w:hAnsi="Times New Roman" w:cs="Times New Roman"/>
          <w:sz w:val="28"/>
          <w:szCs w:val="28"/>
        </w:rPr>
        <w:t>ргономічн</w:t>
      </w:r>
      <w:r w:rsidR="00391CC6">
        <w:rPr>
          <w:rFonts w:ascii="Times New Roman" w:hAnsi="Times New Roman" w:cs="Times New Roman"/>
          <w:sz w:val="28"/>
          <w:szCs w:val="28"/>
        </w:rPr>
        <w:t>ої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організаці</w:t>
      </w:r>
      <w:r w:rsidR="00391CC6">
        <w:rPr>
          <w:rFonts w:ascii="Times New Roman" w:hAnsi="Times New Roman" w:cs="Times New Roman"/>
          <w:sz w:val="28"/>
          <w:szCs w:val="28"/>
        </w:rPr>
        <w:t>ї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робочого простору;</w:t>
      </w:r>
      <w:r w:rsidR="00391CC6" w:rsidRPr="00391CC6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р</w:t>
      </w:r>
      <w:r w:rsidR="00391CC6" w:rsidRPr="00585F32">
        <w:rPr>
          <w:rFonts w:ascii="Times New Roman" w:hAnsi="Times New Roman" w:cs="Times New Roman"/>
          <w:sz w:val="28"/>
          <w:szCs w:val="28"/>
        </w:rPr>
        <w:t>аціональн</w:t>
      </w:r>
      <w:r w:rsidR="00391CC6">
        <w:rPr>
          <w:rFonts w:ascii="Times New Roman" w:hAnsi="Times New Roman" w:cs="Times New Roman"/>
          <w:sz w:val="28"/>
          <w:szCs w:val="28"/>
        </w:rPr>
        <w:t>ого</w:t>
      </w:r>
      <w:r w:rsidR="00391CC6" w:rsidRPr="00585F32">
        <w:rPr>
          <w:rFonts w:ascii="Times New Roman" w:hAnsi="Times New Roman" w:cs="Times New Roman"/>
          <w:sz w:val="28"/>
          <w:szCs w:val="28"/>
        </w:rPr>
        <w:t xml:space="preserve"> планування нарад</w:t>
      </w:r>
      <w:r w:rsidR="00391CC6">
        <w:rPr>
          <w:rFonts w:ascii="Times New Roman" w:hAnsi="Times New Roman" w:cs="Times New Roman"/>
          <w:sz w:val="28"/>
          <w:szCs w:val="28"/>
        </w:rPr>
        <w:t>.</w:t>
      </w:r>
    </w:p>
    <w:p w:rsidR="00585F32" w:rsidRDefault="00907F8E" w:rsidP="000F20A3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1" w:history="1"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https://www.faceboo</w:t>
        </w:r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k</w:t>
        </w:r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.com/photo?fbid=3188427577889226&amp;set=a.1051530491578956</w:t>
        </w:r>
      </w:hyperlink>
    </w:p>
    <w:p w:rsidR="00CA6E56" w:rsidRDefault="00CA6E56" w:rsidP="000F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E56" w:rsidRDefault="00CA6E56" w:rsidP="00CA6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857875" cy="4393406"/>
            <wp:effectExtent l="0" t="0" r="0" b="7620"/>
            <wp:docPr id="22" name="Рисунок 22" descr="Возможно, это изображение (Оксана Руденк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зможно, это изображение (Оксана Руденк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68" cy="43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56" w:rsidRDefault="00CA6E56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0A3" w:rsidRPr="000F20A3" w:rsidRDefault="002177B2" w:rsidP="000F2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C6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24 червня 2020 р</w:t>
      </w:r>
      <w:r w:rsidR="00391CC6">
        <w:rPr>
          <w:rFonts w:ascii="Times New Roman" w:hAnsi="Times New Roman" w:cs="Times New Roman"/>
          <w:sz w:val="28"/>
          <w:szCs w:val="28"/>
        </w:rPr>
        <w:t>.</w:t>
      </w:r>
      <w:r w:rsidR="00391CC6">
        <w:rPr>
          <w:rFonts w:ascii="Times New Roman" w:hAnsi="Times New Roman" w:cs="Times New Roman"/>
          <w:sz w:val="28"/>
          <w:szCs w:val="28"/>
        </w:rPr>
        <w:t xml:space="preserve"> було проведено </w:t>
      </w:r>
      <w:proofErr w:type="spellStart"/>
      <w:r w:rsidR="00391CC6" w:rsidRPr="00585F32">
        <w:rPr>
          <w:rFonts w:ascii="Times New Roman" w:hAnsi="Times New Roman" w:cs="Times New Roman"/>
          <w:sz w:val="28"/>
          <w:szCs w:val="28"/>
        </w:rPr>
        <w:t>онлайн-лекці</w:t>
      </w:r>
      <w:r w:rsidR="00391CC6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391CC6">
        <w:rPr>
          <w:rFonts w:ascii="Times New Roman" w:hAnsi="Times New Roman" w:cs="Times New Roman"/>
          <w:sz w:val="28"/>
          <w:szCs w:val="28"/>
        </w:rPr>
        <w:t xml:space="preserve"> за допомогою програми </w:t>
      </w:r>
      <w:r w:rsidR="00391CC6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91CC6" w:rsidRPr="000F20A3">
        <w:rPr>
          <w:rFonts w:ascii="Times New Roman" w:hAnsi="Times New Roman" w:cs="Times New Roman"/>
          <w:sz w:val="28"/>
          <w:szCs w:val="28"/>
        </w:rPr>
        <w:t xml:space="preserve"> </w:t>
      </w:r>
      <w:r w:rsidR="00391CC6">
        <w:rPr>
          <w:rFonts w:ascii="Times New Roman" w:hAnsi="Times New Roman" w:cs="Times New Roman"/>
          <w:sz w:val="28"/>
          <w:szCs w:val="28"/>
        </w:rPr>
        <w:t>на тему «</w:t>
      </w:r>
      <w:r w:rsidR="00391CC6" w:rsidRPr="000F20A3">
        <w:rPr>
          <w:rFonts w:ascii="Times New Roman" w:hAnsi="Times New Roman" w:cs="Times New Roman"/>
          <w:sz w:val="28"/>
          <w:szCs w:val="28"/>
        </w:rPr>
        <w:t>Практичний тайм-менеджмент як інструмент ефективного публічного управління</w:t>
      </w:r>
      <w:r w:rsidR="00391CC6">
        <w:rPr>
          <w:rFonts w:ascii="Times New Roman" w:hAnsi="Times New Roman" w:cs="Times New Roman"/>
          <w:sz w:val="28"/>
          <w:szCs w:val="28"/>
        </w:rPr>
        <w:t xml:space="preserve">». </w:t>
      </w:r>
      <w:r w:rsidR="00391CC6">
        <w:rPr>
          <w:rFonts w:ascii="Times New Roman" w:hAnsi="Times New Roman" w:cs="Times New Roman"/>
          <w:sz w:val="28"/>
          <w:szCs w:val="28"/>
        </w:rPr>
        <w:t xml:space="preserve">Слухачами виступили </w:t>
      </w:r>
      <w:r w:rsidR="000F20A3" w:rsidRPr="000F20A3">
        <w:rPr>
          <w:rFonts w:ascii="Times New Roman" w:hAnsi="Times New Roman" w:cs="Times New Roman"/>
          <w:sz w:val="28"/>
          <w:szCs w:val="28"/>
        </w:rPr>
        <w:t>працівник</w:t>
      </w:r>
      <w:r w:rsidR="00082C02">
        <w:rPr>
          <w:rFonts w:ascii="Times New Roman" w:hAnsi="Times New Roman" w:cs="Times New Roman"/>
          <w:sz w:val="28"/>
          <w:szCs w:val="28"/>
        </w:rPr>
        <w:t>и</w:t>
      </w:r>
      <w:r w:rsidR="000F20A3" w:rsidRPr="000F20A3">
        <w:rPr>
          <w:rFonts w:ascii="Times New Roman" w:hAnsi="Times New Roman" w:cs="Times New Roman"/>
          <w:sz w:val="28"/>
          <w:szCs w:val="28"/>
        </w:rPr>
        <w:t xml:space="preserve"> відділів ДРАЦС Черкаської області</w:t>
      </w:r>
      <w:r w:rsidR="00082C02">
        <w:rPr>
          <w:rFonts w:ascii="Times New Roman" w:hAnsi="Times New Roman" w:cs="Times New Roman"/>
          <w:sz w:val="28"/>
          <w:szCs w:val="28"/>
        </w:rPr>
        <w:t>, що стало заходом у межах</w:t>
      </w:r>
      <w:r w:rsidR="000F20A3" w:rsidRPr="000F20A3">
        <w:rPr>
          <w:rFonts w:ascii="Times New Roman" w:hAnsi="Times New Roman" w:cs="Times New Roman"/>
          <w:sz w:val="28"/>
          <w:szCs w:val="28"/>
        </w:rPr>
        <w:t xml:space="preserve"> друг</w:t>
      </w:r>
      <w:r w:rsidR="00082C02">
        <w:rPr>
          <w:rFonts w:ascii="Times New Roman" w:hAnsi="Times New Roman" w:cs="Times New Roman"/>
          <w:sz w:val="28"/>
          <w:szCs w:val="28"/>
        </w:rPr>
        <w:t>ого</w:t>
      </w:r>
      <w:r w:rsidR="000F20A3" w:rsidRPr="000F20A3">
        <w:rPr>
          <w:rFonts w:ascii="Times New Roman" w:hAnsi="Times New Roman" w:cs="Times New Roman"/>
          <w:sz w:val="28"/>
          <w:szCs w:val="28"/>
        </w:rPr>
        <w:t xml:space="preserve"> д</w:t>
      </w:r>
      <w:r w:rsidR="00082C02">
        <w:rPr>
          <w:rFonts w:ascii="Times New Roman" w:hAnsi="Times New Roman" w:cs="Times New Roman"/>
          <w:sz w:val="28"/>
          <w:szCs w:val="28"/>
        </w:rPr>
        <w:t xml:space="preserve">ня </w:t>
      </w:r>
      <w:r w:rsidR="000F20A3" w:rsidRPr="000F20A3">
        <w:rPr>
          <w:rFonts w:ascii="Times New Roman" w:hAnsi="Times New Roman" w:cs="Times New Roman"/>
          <w:sz w:val="28"/>
          <w:szCs w:val="28"/>
        </w:rPr>
        <w:t>навчання</w:t>
      </w:r>
      <w:r w:rsidR="00082C02">
        <w:rPr>
          <w:rFonts w:ascii="Times New Roman" w:hAnsi="Times New Roman" w:cs="Times New Roman"/>
          <w:sz w:val="28"/>
          <w:szCs w:val="28"/>
        </w:rPr>
        <w:t xml:space="preserve">, організованого </w:t>
      </w:r>
      <w:r w:rsidR="00082C02" w:rsidRPr="00082C02">
        <w:rPr>
          <w:rFonts w:ascii="Times New Roman" w:hAnsi="Times New Roman" w:cs="Times New Roman"/>
          <w:bCs/>
          <w:sz w:val="28"/>
          <w:szCs w:val="28"/>
        </w:rPr>
        <w:t>Черкаським регіональним</w:t>
      </w:r>
      <w:r w:rsidR="000F20A3" w:rsidRPr="00082C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2C02" w:rsidRPr="00082C02">
        <w:rPr>
          <w:rFonts w:ascii="Times New Roman" w:hAnsi="Times New Roman" w:cs="Times New Roman"/>
          <w:bCs/>
          <w:sz w:val="28"/>
          <w:szCs w:val="28"/>
        </w:rPr>
        <w:t>центром</w:t>
      </w:r>
      <w:r w:rsidR="000F20A3" w:rsidRPr="00082C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2C02" w:rsidRPr="00082C02">
        <w:rPr>
          <w:rFonts w:ascii="Times New Roman" w:hAnsi="Times New Roman" w:cs="Times New Roman"/>
          <w:bCs/>
          <w:sz w:val="28"/>
          <w:szCs w:val="28"/>
        </w:rPr>
        <w:t>підвищення кваліфікації</w:t>
      </w:r>
      <w:r w:rsidR="000F20A3" w:rsidRPr="00082C02">
        <w:rPr>
          <w:rFonts w:ascii="Times New Roman" w:hAnsi="Times New Roman" w:cs="Times New Roman"/>
          <w:bCs/>
          <w:sz w:val="28"/>
          <w:szCs w:val="28"/>
        </w:rPr>
        <w:t>.</w:t>
      </w:r>
    </w:p>
    <w:p w:rsidR="000F20A3" w:rsidRDefault="00907F8E" w:rsidP="000F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</w:t>
        </w:r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.facebook.com/photo?fbid=2602209363374453&amp;set=pcb.3240372929521223</w:t>
        </w:r>
      </w:hyperlink>
    </w:p>
    <w:p w:rsidR="000F20A3" w:rsidRDefault="00907F8E" w:rsidP="000F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F20A3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https://www.facebook.com/photo?fbid=2602207213374668&amp;set=pcb.3240372929521223</w:t>
        </w:r>
      </w:hyperlink>
    </w:p>
    <w:p w:rsidR="00CA6E56" w:rsidRDefault="00CA6E56" w:rsidP="00CA6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23" name="Рисунок 23" descr="Возможно, это изображение (1 чело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зможно, это изображение (1 человек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00" cy="37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56" w:rsidRPr="00CA6E56" w:rsidRDefault="00CA6E56" w:rsidP="002177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0F20A3" w:rsidRPr="000F20A3" w:rsidRDefault="002177B2" w:rsidP="00217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C02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C02">
        <w:rPr>
          <w:rFonts w:ascii="Times New Roman" w:hAnsi="Times New Roman" w:cs="Times New Roman"/>
          <w:sz w:val="28"/>
          <w:szCs w:val="28"/>
        </w:rPr>
        <w:t>8-10 вересня</w:t>
      </w:r>
      <w:r w:rsidR="00082C02">
        <w:rPr>
          <w:rFonts w:ascii="Times New Roman" w:hAnsi="Times New Roman" w:cs="Times New Roman"/>
          <w:sz w:val="28"/>
          <w:szCs w:val="28"/>
        </w:rPr>
        <w:t xml:space="preserve"> 2020 р. було проведено п</w:t>
      </w:r>
      <w:r w:rsidR="000F20A3" w:rsidRPr="000F20A3">
        <w:rPr>
          <w:rFonts w:ascii="Times New Roman" w:hAnsi="Times New Roman" w:cs="Times New Roman"/>
          <w:sz w:val="28"/>
          <w:szCs w:val="28"/>
        </w:rPr>
        <w:t>рофесійне он</w:t>
      </w:r>
      <w:r w:rsidR="00082C02">
        <w:rPr>
          <w:rFonts w:ascii="Times New Roman" w:hAnsi="Times New Roman" w:cs="Times New Roman"/>
          <w:sz w:val="28"/>
          <w:szCs w:val="28"/>
        </w:rPr>
        <w:t>-</w:t>
      </w:r>
      <w:r w:rsidR="000F20A3" w:rsidRPr="000F20A3">
        <w:rPr>
          <w:rFonts w:ascii="Times New Roman" w:hAnsi="Times New Roman" w:cs="Times New Roman"/>
          <w:sz w:val="28"/>
          <w:szCs w:val="28"/>
        </w:rPr>
        <w:t xml:space="preserve">лайн навчання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F20A3" w:rsidRPr="000F20A3">
        <w:rPr>
          <w:rFonts w:ascii="Times New Roman" w:hAnsi="Times New Roman" w:cs="Times New Roman"/>
          <w:sz w:val="28"/>
          <w:szCs w:val="28"/>
        </w:rPr>
        <w:t>працівників Управління забезпечення примусового виконання рішень у Черкаській області та відділів державної виконавчої служби у Черкаській області Центрального міжрегіонального управління Міністерства юстиції (м.</w:t>
      </w:r>
      <w:r w:rsidR="00082C02">
        <w:rPr>
          <w:rFonts w:ascii="Times New Roman" w:hAnsi="Times New Roman" w:cs="Times New Roman"/>
          <w:sz w:val="28"/>
          <w:szCs w:val="28"/>
        </w:rPr>
        <w:t> </w:t>
      </w:r>
      <w:r w:rsidR="000F20A3" w:rsidRPr="000F20A3">
        <w:rPr>
          <w:rFonts w:ascii="Times New Roman" w:hAnsi="Times New Roman" w:cs="Times New Roman"/>
          <w:sz w:val="28"/>
          <w:szCs w:val="28"/>
        </w:rPr>
        <w:t>Київ)</w:t>
      </w:r>
      <w:r w:rsidR="00082C02">
        <w:rPr>
          <w:rFonts w:ascii="Times New Roman" w:hAnsi="Times New Roman" w:cs="Times New Roman"/>
          <w:sz w:val="28"/>
          <w:szCs w:val="28"/>
        </w:rPr>
        <w:t>. Заняття</w:t>
      </w:r>
      <w:r w:rsidR="000F20A3" w:rsidRPr="000F20A3">
        <w:rPr>
          <w:rFonts w:ascii="Times New Roman" w:hAnsi="Times New Roman" w:cs="Times New Roman"/>
          <w:sz w:val="28"/>
          <w:szCs w:val="28"/>
        </w:rPr>
        <w:t xml:space="preserve"> розпочалося з обговорення актуальних питань проходження державної служби, основних засад антикорупційного законодавства, основ професійної </w:t>
      </w:r>
      <w:proofErr w:type="spellStart"/>
      <w:r w:rsidR="000F20A3" w:rsidRPr="000F20A3">
        <w:rPr>
          <w:rFonts w:ascii="Times New Roman" w:hAnsi="Times New Roman" w:cs="Times New Roman"/>
          <w:sz w:val="28"/>
          <w:szCs w:val="28"/>
        </w:rPr>
        <w:t>стресостійкості</w:t>
      </w:r>
      <w:proofErr w:type="spellEnd"/>
      <w:r w:rsidR="000F20A3" w:rsidRPr="000F20A3">
        <w:rPr>
          <w:rFonts w:ascii="Times New Roman" w:hAnsi="Times New Roman" w:cs="Times New Roman"/>
          <w:sz w:val="28"/>
          <w:szCs w:val="28"/>
        </w:rPr>
        <w:t>, розвитку лідерських якостей, принципів командної роботи, управління змінами, публічних консультацій.</w:t>
      </w:r>
    </w:p>
    <w:p w:rsidR="000F20A3" w:rsidRDefault="00907F8E" w:rsidP="0021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2177B2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</w:t>
        </w:r>
        <w:r w:rsidR="002177B2" w:rsidRPr="00DA3C8F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  <w:r w:rsidR="002177B2" w:rsidRPr="00DA3C8F">
          <w:rPr>
            <w:rStyle w:val="a3"/>
            <w:rFonts w:ascii="Times New Roman" w:hAnsi="Times New Roman" w:cs="Times New Roman"/>
            <w:sz w:val="28"/>
            <w:szCs w:val="28"/>
          </w:rPr>
          <w:t>.facebook.com/photo?fbid=3472464352818879&amp;set=pcb.3472477279484253</w:t>
        </w:r>
      </w:hyperlink>
    </w:p>
    <w:p w:rsidR="00CA6E56" w:rsidRDefault="00CA6E56" w:rsidP="00CA6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695825" cy="3521869"/>
            <wp:effectExtent l="0" t="0" r="0" b="2540"/>
            <wp:docPr id="24" name="Рисунок 24" descr="Возможно, это изображение (Оксана Руденко и текст «богданволо... богдан запись A уманськый... уманський Mi аз подключени... кам'янкадвс драбв руденко оксана T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зможно, это изображение (Оксана Руденко и текст «богданволо... богдан запись A уманськый... уманський Mi аз подключени... кам'янкадвс драбв руденко оксана T»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56" cy="35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B2" w:rsidRDefault="002177B2" w:rsidP="0008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C0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C02">
        <w:rPr>
          <w:rFonts w:ascii="Times New Roman" w:hAnsi="Times New Roman" w:cs="Times New Roman"/>
          <w:sz w:val="28"/>
          <w:szCs w:val="28"/>
        </w:rPr>
        <w:t>11 вересня 2020 р</w:t>
      </w:r>
      <w:r w:rsidR="00082C02">
        <w:rPr>
          <w:rFonts w:ascii="Times New Roman" w:hAnsi="Times New Roman" w:cs="Times New Roman"/>
          <w:sz w:val="28"/>
          <w:szCs w:val="28"/>
        </w:rPr>
        <w:t>.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="00082C02" w:rsidRPr="002177B2">
        <w:rPr>
          <w:rFonts w:ascii="Times New Roman" w:hAnsi="Times New Roman" w:cs="Times New Roman"/>
          <w:sz w:val="28"/>
          <w:szCs w:val="28"/>
        </w:rPr>
        <w:t>у рамках спеціальної коротк</w:t>
      </w:r>
      <w:r w:rsidR="00082C02">
        <w:rPr>
          <w:rFonts w:ascii="Times New Roman" w:hAnsi="Times New Roman" w:cs="Times New Roman"/>
          <w:sz w:val="28"/>
          <w:szCs w:val="28"/>
        </w:rPr>
        <w:t>острокової програми «Соціально-</w:t>
      </w:r>
      <w:r w:rsidR="00082C02" w:rsidRPr="002177B2">
        <w:rPr>
          <w:rFonts w:ascii="Times New Roman" w:hAnsi="Times New Roman" w:cs="Times New Roman"/>
          <w:sz w:val="28"/>
          <w:szCs w:val="28"/>
        </w:rPr>
        <w:t>психологічні аспекти ділового спілкування»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="00082C02" w:rsidRPr="002177B2">
        <w:rPr>
          <w:rFonts w:ascii="Times New Roman" w:hAnsi="Times New Roman" w:cs="Times New Roman"/>
          <w:sz w:val="28"/>
          <w:szCs w:val="28"/>
        </w:rPr>
        <w:t>відпрацьовані</w:t>
      </w:r>
      <w:r w:rsidR="00082C02" w:rsidRPr="002177B2">
        <w:rPr>
          <w:rFonts w:ascii="Times New Roman" w:hAnsi="Times New Roman" w:cs="Times New Roman"/>
          <w:sz w:val="28"/>
          <w:szCs w:val="28"/>
        </w:rPr>
        <w:t xml:space="preserve"> </w:t>
      </w:r>
      <w:r w:rsidR="00082C02">
        <w:rPr>
          <w:rFonts w:ascii="Times New Roman" w:hAnsi="Times New Roman" w:cs="Times New Roman"/>
          <w:sz w:val="28"/>
          <w:szCs w:val="28"/>
        </w:rPr>
        <w:t>п</w:t>
      </w:r>
      <w:r w:rsidRPr="002177B2">
        <w:rPr>
          <w:rFonts w:ascii="Times New Roman" w:hAnsi="Times New Roman" w:cs="Times New Roman"/>
          <w:sz w:val="28"/>
          <w:szCs w:val="28"/>
        </w:rPr>
        <w:t>рактичні питання формування професійних компетентностей керівників та спеціалістів Головного управління статистики у Черкаській області. Під час інтерактивних лекцій та тренінгів публічні службовці підвищили професійну компетентність з питань: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проходження державної служби;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запобігання та протидії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корупції в органах державної влади;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культури ділового мовлення;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забезпечення рівних прав та можливостей жінок і чоловіків на публічній службі;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управління змінами;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практичного тайм-менеджменту;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налагодження комунікацій в колективі;</w:t>
      </w:r>
      <w:r w:rsidR="00082C02">
        <w:rPr>
          <w:rFonts w:ascii="Times New Roman" w:hAnsi="Times New Roman" w:cs="Times New Roman"/>
          <w:sz w:val="28"/>
          <w:szCs w:val="28"/>
        </w:rPr>
        <w:t xml:space="preserve"> </w:t>
      </w:r>
      <w:r w:rsidRPr="002177B2">
        <w:rPr>
          <w:rFonts w:ascii="Times New Roman" w:hAnsi="Times New Roman" w:cs="Times New Roman"/>
          <w:sz w:val="28"/>
          <w:szCs w:val="28"/>
        </w:rPr>
        <w:t>професійно-особистісно</w:t>
      </w:r>
      <w:r w:rsidR="00562324">
        <w:rPr>
          <w:rFonts w:ascii="Times New Roman" w:hAnsi="Times New Roman" w:cs="Times New Roman"/>
          <w:sz w:val="28"/>
          <w:szCs w:val="28"/>
        </w:rPr>
        <w:t>ї</w:t>
      </w:r>
      <w:r w:rsidRPr="002177B2">
        <w:rPr>
          <w:rFonts w:ascii="Times New Roman" w:hAnsi="Times New Roman" w:cs="Times New Roman"/>
          <w:sz w:val="28"/>
          <w:szCs w:val="28"/>
        </w:rPr>
        <w:t xml:space="preserve"> </w:t>
      </w:r>
      <w:r w:rsidR="00562324">
        <w:rPr>
          <w:rFonts w:ascii="Times New Roman" w:hAnsi="Times New Roman" w:cs="Times New Roman"/>
          <w:sz w:val="28"/>
          <w:szCs w:val="28"/>
        </w:rPr>
        <w:t>стійкості</w:t>
      </w:r>
      <w:r w:rsidRPr="002177B2">
        <w:rPr>
          <w:rFonts w:ascii="Times New Roman" w:hAnsi="Times New Roman" w:cs="Times New Roman"/>
          <w:sz w:val="28"/>
          <w:szCs w:val="28"/>
        </w:rPr>
        <w:t xml:space="preserve"> державного службовця тощо.</w:t>
      </w:r>
    </w:p>
    <w:p w:rsidR="007B5464" w:rsidRDefault="00907F8E" w:rsidP="0021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B5464" w:rsidRPr="00DA3C8F">
          <w:rPr>
            <w:rStyle w:val="a3"/>
            <w:rFonts w:ascii="Times New Roman" w:hAnsi="Times New Roman" w:cs="Times New Roman"/>
            <w:sz w:val="28"/>
            <w:szCs w:val="28"/>
          </w:rPr>
          <w:t>https://www.face</w:t>
        </w:r>
        <w:r w:rsidR="007B5464" w:rsidRPr="00DA3C8F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7B5464" w:rsidRPr="00DA3C8F">
          <w:rPr>
            <w:rStyle w:val="a3"/>
            <w:rFonts w:ascii="Times New Roman" w:hAnsi="Times New Roman" w:cs="Times New Roman"/>
            <w:sz w:val="28"/>
            <w:szCs w:val="28"/>
          </w:rPr>
          <w:t>ook.com/photo?fbid=3478858628846118&amp;set=pcb.3478836318848349</w:t>
        </w:r>
      </w:hyperlink>
    </w:p>
    <w:p w:rsidR="007B5464" w:rsidRPr="002177B2" w:rsidRDefault="00082C02" w:rsidP="0021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F6B41">
          <w:rPr>
            <w:rStyle w:val="a3"/>
            <w:rFonts w:ascii="Times New Roman" w:hAnsi="Times New Roman" w:cs="Times New Roman"/>
            <w:sz w:val="28"/>
            <w:szCs w:val="28"/>
          </w:rPr>
          <w:t>https://www.facebook.com/photo?fbid=3478860562179258&amp;set=pcb.3478836318848349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E56" w:rsidRDefault="00CA6E56" w:rsidP="00CA6E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2177B2">
        <w:rPr>
          <w:rStyle w:val="a3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D1D58C" wp14:editId="61FA4B93">
            <wp:extent cx="6087869" cy="4848225"/>
            <wp:effectExtent l="0" t="0" r="8255" b="0"/>
            <wp:docPr id="3" name="Рисунок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72" cy="48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56" w:rsidRDefault="00CA6E56" w:rsidP="00297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2177B2" w:rsidRPr="002177B2" w:rsidRDefault="002177B2" w:rsidP="00297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6232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30 вересня 2020 р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976D6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було проведено</w:t>
      </w:r>
      <w:r w:rsidR="002976D6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спеціальну короткострокову 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навчальну </w:t>
      </w:r>
      <w:r w:rsidR="002976D6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програму 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="002976D6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Ефективний менеджмент у державному секторі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», метою якої стало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забезпечення безперервності, обов’язковості та плановості професійного навчання публічних службовців Головного управління та управлінь Державної казначейської служби України у районах, містах Черкаської області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Слухачі актуалізу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вали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професійні знання та отрим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али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нові фахові компетенції з питань: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азначейського обслуговування;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ормування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Єдиного реєстру розпорядників та одержувачів бюджетних коштів;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бслуговування розпорядників коштів та інших клієнтів;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едення бухгалтерського обліку в державному секторі;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рганізації роботи з питань персоналу, проходження державної служби;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обудови ефективних комунікацій в управлінській діяльності;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роходження державної служби;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апобігання та протиді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ї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корупції в органах державної влади;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рактичного тайм-менеджменту тощо</w:t>
      </w:r>
      <w:r w:rsidR="002976D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177B2" w:rsidRDefault="00E94F77" w:rsidP="00217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2" w:history="1"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https://www.facebook.com/photo?fbid=3538194619579185&amp;set=pcb.35382007229119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0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8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CA6E56" w:rsidRPr="002177B2" w:rsidRDefault="00CA6E56" w:rsidP="00192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5969000" cy="4476750"/>
            <wp:effectExtent l="0" t="0" r="0" b="0"/>
            <wp:docPr id="2" name="Рисунок 2" descr="Возможно, это изображение (один или несколько человек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один или несколько человек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26" cy="44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56" w:rsidRPr="00907F8E" w:rsidRDefault="00CA6E56" w:rsidP="002177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Cs w:val="28"/>
          <w:lang w:eastAsia="uk-UA"/>
        </w:rPr>
      </w:pPr>
    </w:p>
    <w:p w:rsidR="002177B2" w:rsidRPr="002177B2" w:rsidRDefault="002177B2" w:rsidP="002177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94F7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7.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6 жовтня 2020 р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94F77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проведено </w:t>
      </w:r>
      <w:r w:rsidR="00907F8E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короткостроков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907F8E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програм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907F8E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«Актуальні питання діяльності Черкаського рибоохоронного патруля»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державних службовців Управління Державного агентства рибного господарства у Черкаській області.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Крім фахових питань програма 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була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спрямован</w:t>
      </w:r>
      <w:r w:rsidR="00907F8E">
        <w:rPr>
          <w:rFonts w:ascii="Times New Roman" w:eastAsia="Times New Roman" w:hAnsi="Times New Roman" w:cs="Times New Roman"/>
          <w:sz w:val="28"/>
          <w:szCs w:val="28"/>
          <w:lang w:eastAsia="uk-UA"/>
        </w:rPr>
        <w:t>ою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формування професійних компетенцій з питань проходження державної служби, професійної етики, антикорупційної політики, </w:t>
      </w:r>
      <w:proofErr w:type="spellStart"/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самоменеджменту</w:t>
      </w:r>
      <w:proofErr w:type="spellEnd"/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, впровадження та сприйняття змін, формування навичок командної роботи, тайм-менеджменту.</w:t>
      </w:r>
    </w:p>
    <w:p w:rsidR="002177B2" w:rsidRPr="002177B2" w:rsidRDefault="00E94F77" w:rsidP="002177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4" w:history="1"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w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w.fa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c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ebook.com/photo?fbid=3557538864311427&amp;set=pcb.3557543054311008</w:t>
        </w:r>
      </w:hyperlink>
      <w:r w:rsidR="002177B2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2177B2" w:rsidRPr="002177B2" w:rsidRDefault="002177B2" w:rsidP="002177B2">
      <w:pPr>
        <w:spacing w:after="0" w:line="240" w:lineRule="auto"/>
        <w:rPr>
          <w:rStyle w:val="a3"/>
          <w:rFonts w:ascii="inherit" w:eastAsia="Times New Roman" w:hAnsi="inherit" w:cs="Times New Roman"/>
          <w:sz w:val="24"/>
          <w:szCs w:val="24"/>
          <w:lang w:eastAsia="uk-UA"/>
        </w:rPr>
      </w:pPr>
      <w:r w:rsidRPr="002177B2">
        <w:rPr>
          <w:rFonts w:ascii="inherit" w:eastAsia="Times New Roman" w:hAnsi="inherit" w:cs="Times New Roman"/>
          <w:sz w:val="24"/>
          <w:szCs w:val="24"/>
          <w:lang w:eastAsia="uk-UA"/>
        </w:rPr>
        <w:fldChar w:fldCharType="begin"/>
      </w:r>
      <w:r w:rsidRPr="002177B2">
        <w:rPr>
          <w:rFonts w:ascii="inherit" w:eastAsia="Times New Roman" w:hAnsi="inherit" w:cs="Times New Roman"/>
          <w:sz w:val="24"/>
          <w:szCs w:val="24"/>
          <w:lang w:eastAsia="uk-UA"/>
        </w:rPr>
        <w:instrText xml:space="preserve"> HYPERLINK "https://www.facebook.com/photo/?fbid=3557536217645025&amp;set=pcb.3557543054311008&amp;__cft__%5b0%5d=AZXVAAr6tzejXNKSo6KsNFy5d5nSJ0IcjQ3wEG3HjBIUKbaT77NCjDZnA3pHbC7xoSftjMMKVuyXMFlJW2rCtYC3DG05wVqnGfFtKV7ur1PtazwTlbFV40TL5bliuvwHkaI&amp;__tn__=*bH-R" </w:instrText>
      </w:r>
      <w:r w:rsidRPr="002177B2">
        <w:rPr>
          <w:rFonts w:ascii="inherit" w:eastAsia="Times New Roman" w:hAnsi="inherit" w:cs="Times New Roman"/>
          <w:sz w:val="24"/>
          <w:szCs w:val="24"/>
          <w:lang w:eastAsia="uk-UA"/>
        </w:rPr>
        <w:fldChar w:fldCharType="separate"/>
      </w:r>
    </w:p>
    <w:p w:rsidR="002177B2" w:rsidRPr="002177B2" w:rsidRDefault="00192DD8" w:rsidP="00192DD8">
      <w:pPr>
        <w:spacing w:after="0" w:line="240" w:lineRule="auto"/>
        <w:jc w:val="center"/>
        <w:rPr>
          <w:rStyle w:val="a3"/>
          <w:rFonts w:ascii="inherit" w:eastAsia="Times New Roman" w:hAnsi="inherit" w:cs="Times New Roman"/>
          <w:sz w:val="24"/>
          <w:szCs w:val="24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38725" cy="3779044"/>
            <wp:effectExtent l="0" t="0" r="0" b="0"/>
            <wp:docPr id="25" name="Рисунок 25" descr="Возможно, это изображение (Оксана Руденко и стои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зможно, это изображение (Оксана Руденко и стоит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45" cy="37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B2" w:rsidRPr="00907F8E" w:rsidRDefault="002177B2" w:rsidP="002177B2">
      <w:pPr>
        <w:spacing w:after="0" w:line="240" w:lineRule="auto"/>
        <w:rPr>
          <w:rFonts w:ascii="inherit" w:eastAsia="Times New Roman" w:hAnsi="inherit" w:cs="Times New Roman"/>
          <w:szCs w:val="24"/>
          <w:lang w:eastAsia="uk-UA"/>
        </w:rPr>
      </w:pPr>
      <w:r w:rsidRPr="002177B2">
        <w:rPr>
          <w:rFonts w:ascii="inherit" w:eastAsia="Times New Roman" w:hAnsi="inherit" w:cs="Times New Roman"/>
          <w:sz w:val="24"/>
          <w:szCs w:val="24"/>
          <w:lang w:eastAsia="uk-UA"/>
        </w:rPr>
        <w:fldChar w:fldCharType="end"/>
      </w:r>
    </w:p>
    <w:p w:rsidR="002177B2" w:rsidRPr="002177B2" w:rsidRDefault="002177B2" w:rsidP="00217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85898"/>
          <w:sz w:val="28"/>
          <w:szCs w:val="28"/>
          <w:bdr w:val="single" w:sz="2" w:space="0" w:color="auto" w:frame="1"/>
          <w:lang w:eastAsia="uk-UA"/>
        </w:rPr>
      </w:pPr>
      <w:r w:rsidRPr="00E94F7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17 грудня 2020 року </w:t>
      </w:r>
      <w:r w:rsidR="00E94F77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спеціальна короткострокова он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E94F77"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лайн програма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«Реформування галузі освіти. Впровадження «Нової української школи» для працівників відділів освіти райдержадміністрацій, міськвиконкомів міст обласного значення, виконавчих органів територіальних громад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Програма 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передбачала обговорення питань: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р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еформування галузі освіти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провадження «Нової української школи»;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озбудов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внутрішньої і зовнішньої системи забезпечення якості освіти;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в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регулювання конфлікту інтересів у закладах освіти;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з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авдання органів управління освітою щодо створення освітнього середовища;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о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собливост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ей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зовнішніх оцінювань в умовах концептуальних змін;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р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еалізаці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ї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державної політики щодо забезпечення права дітей з особливими освітніми потребами на освіту;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ц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ифров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ої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грамотн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ст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публічних службовців;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з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>мін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законодавстві щодо діяльності закладів освіти у 2020/2021 навчальному році;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д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отримання норм законодавства щодо організації роботи з охорони праці, безпеки життєдіяльності в установах та закладах освіти;</w:t>
      </w:r>
      <w:r w:rsidR="00E94F7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94F77">
        <w:rPr>
          <w:rFonts w:eastAsia="Times New Roman" w:cs="Segoe UI Emoji"/>
          <w:sz w:val="28"/>
          <w:szCs w:val="28"/>
          <w:lang w:eastAsia="uk-UA"/>
        </w:rPr>
        <w:t>у</w:t>
      </w:r>
      <w:r w:rsidRPr="002177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правління змінами. </w:t>
      </w:r>
    </w:p>
    <w:p w:rsidR="002177B2" w:rsidRDefault="00E94F77" w:rsidP="00217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6" w:history="1"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https://www.fa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c</w:t>
        </w:r>
        <w:r w:rsidRPr="009F6B4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ebook.com/photo?fbid=3759167780815200&amp;set=pcb.3759176047481040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907F8E" w:rsidRPr="002177B2" w:rsidRDefault="00907F8E" w:rsidP="00907F8E">
      <w:pPr>
        <w:spacing w:after="0" w:line="240" w:lineRule="auto"/>
        <w:jc w:val="center"/>
        <w:rPr>
          <w:rFonts w:ascii="inherit" w:eastAsia="Times New Roman" w:hAnsi="inherit" w:cs="Times New Roman"/>
          <w:sz w:val="24"/>
          <w:szCs w:val="24"/>
          <w:lang w:eastAsia="uk-UA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4579487" cy="2219325"/>
            <wp:effectExtent l="0" t="0" r="0" b="0"/>
            <wp:docPr id="26" name="Рисунок 26" descr="Возможно, это изображение (2 человека и люди сид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зможно, это изображение (2 человека и люди сидят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76" cy="22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F8E" w:rsidRPr="002177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altName w:val="Meiryo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✅" style="width:18pt;height:18pt;visibility:visible;mso-wrap-style:square" o:bullet="t">
        <v:imagedata r:id="rId1" o:title="✅"/>
      </v:shape>
    </w:pict>
  </w:numPicBullet>
  <w:abstractNum w:abstractNumId="0">
    <w:nsid w:val="722D05D6"/>
    <w:multiLevelType w:val="multilevel"/>
    <w:tmpl w:val="4A56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4B"/>
    <w:rsid w:val="00082C02"/>
    <w:rsid w:val="000F20A3"/>
    <w:rsid w:val="00117AE0"/>
    <w:rsid w:val="00192DD8"/>
    <w:rsid w:val="002177B2"/>
    <w:rsid w:val="002976D6"/>
    <w:rsid w:val="002B718D"/>
    <w:rsid w:val="00391CC6"/>
    <w:rsid w:val="00562324"/>
    <w:rsid w:val="00585F32"/>
    <w:rsid w:val="0068104B"/>
    <w:rsid w:val="006E7686"/>
    <w:rsid w:val="007B5464"/>
    <w:rsid w:val="00907F8E"/>
    <w:rsid w:val="00CA6E56"/>
    <w:rsid w:val="00E94F77"/>
    <w:rsid w:val="00F9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4A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10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8104B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9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E9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A6E5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10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8104B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9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E9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A6E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5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99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54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37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5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80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44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6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8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05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1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20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63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24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95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13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9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315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44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56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47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5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28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32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07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9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87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4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5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25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1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1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54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776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6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20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1094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99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963207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99334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42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41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752205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99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5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236223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2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52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351544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74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59181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3550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8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9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23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3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7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2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81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6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5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5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63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9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2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8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0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0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46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4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43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0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7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9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9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547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69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2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75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431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06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66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1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18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09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215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34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458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20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114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993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4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1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22444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4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7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3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5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30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19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752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25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837771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24712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01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4797683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42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2360668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0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2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0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8730357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13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456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7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9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46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8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82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16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05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41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3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4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6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7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92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41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455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48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85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14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84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0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0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39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25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5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38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1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77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29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579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4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03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5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5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77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?fbid=2977243119007674&amp;set=pcb.2977254235673229" TargetMode="External"/><Relationship Id="rId13" Type="http://schemas.openxmlformats.org/officeDocument/2006/relationships/hyperlink" Target="https://www.facebook.com/photo?fbid=2602209363374453&amp;set=pcb.3240372929521223" TargetMode="External"/><Relationship Id="rId18" Type="http://schemas.openxmlformats.org/officeDocument/2006/relationships/hyperlink" Target="https://www.facebook.com/photo?fbid=3478858628846118&amp;set=pcb.3478836318848349" TargetMode="External"/><Relationship Id="rId26" Type="http://schemas.openxmlformats.org/officeDocument/2006/relationships/hyperlink" Target="https://www.facebook.com/photo?fbid=3759167780815200&amp;set=pcb.3759176047481040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://www.centerpk.ck.u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hoto?fbid=3472464352818879&amp;set=pcb.3472477279484253" TargetMode="External"/><Relationship Id="rId20" Type="http://schemas.openxmlformats.org/officeDocument/2006/relationships/hyperlink" Target="https://www.facebook.com/photo/?fbid=3478858628846118&amp;set=pcb.3478836318848349&amp;__cft__%5b0%5d=AZXN5aU-kin9uzygEzkPm_hRGCdkPj9LPEkP57Wb6MRLuWmL_0jn1Ry6Xe2k1ZKpMSBBy5Ecv1FLCNq9pUDT20s8qHCa_TXFX3_pX75mR3crC9u_xtJe46T0ZLm7CGvrV9o&amp;__tn__=*bH-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photo?fbid=3188427577889226&amp;set=a.1051530491578956" TargetMode="External"/><Relationship Id="rId24" Type="http://schemas.openxmlformats.org/officeDocument/2006/relationships/hyperlink" Target="https://www.facebook.com/photo?fbid=3557538864311427&amp;set=pcb.35575430543110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photo?fbid=3478860562179258&amp;set=pcb.347883631884834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photo?fbid=2977242149007771&amp;set=pcb.2977254235673229" TargetMode="External"/><Relationship Id="rId14" Type="http://schemas.openxmlformats.org/officeDocument/2006/relationships/hyperlink" Target="https://www.facebook.com/photo?fbid=2602207213374668&amp;set=pcb.3240372929521223" TargetMode="External"/><Relationship Id="rId22" Type="http://schemas.openxmlformats.org/officeDocument/2006/relationships/hyperlink" Target="https://www.facebook.com/photo?fbid=3538194619579185&amp;set=pcb.3538200722911908" TargetMode="External"/><Relationship Id="rId27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ADE5A-785B-4795-B854-E3338AA3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1183</Words>
  <Characters>6748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 Оксана Анатоліївна</dc:creator>
  <cp:keywords/>
  <dc:description/>
  <cp:lastModifiedBy>XP GAME 2009</cp:lastModifiedBy>
  <cp:revision>5</cp:revision>
  <dcterms:created xsi:type="dcterms:W3CDTF">2021-01-30T10:46:00Z</dcterms:created>
  <dcterms:modified xsi:type="dcterms:W3CDTF">2021-01-30T15:25:00Z</dcterms:modified>
</cp:coreProperties>
</file>